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3B7" w:rsidRDefault="001012F0" w:rsidP="001012F0">
      <w:r>
        <w:t xml:space="preserve">Ссылка для скачивания Закона </w:t>
      </w:r>
      <w:r w:rsidRPr="001012F0">
        <w:t>Республики Дагестан «О республиканском бюджете Республики Дагестан на 2019 год и на плановый период 2020 и 2021 годов»</w:t>
      </w:r>
      <w:r>
        <w:t xml:space="preserve"> - </w:t>
      </w:r>
      <w:hyperlink r:id="rId4" w:history="1">
        <w:r w:rsidRPr="00274EA9">
          <w:rPr>
            <w:rStyle w:val="a3"/>
          </w:rPr>
          <w:t>https://yadi.sk/d/XZfcp8tbOul2Dg</w:t>
        </w:r>
      </w:hyperlink>
    </w:p>
    <w:p w:rsidR="001012F0" w:rsidRPr="001012F0" w:rsidRDefault="001012F0" w:rsidP="001012F0">
      <w:bookmarkStart w:id="0" w:name="_GoBack"/>
      <w:bookmarkEnd w:id="0"/>
    </w:p>
    <w:sectPr w:rsidR="001012F0" w:rsidRPr="00101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D3"/>
    <w:rsid w:val="001012F0"/>
    <w:rsid w:val="00DA36D3"/>
    <w:rsid w:val="00F2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5821B"/>
  <w15:chartTrackingRefBased/>
  <w15:docId w15:val="{0840DB05-251D-4D15-B946-7B7524AA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12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d/XZfcp8tbOul2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2019-12-20T15:23:00Z</dcterms:created>
  <dcterms:modified xsi:type="dcterms:W3CDTF">2019-12-20T15:23:00Z</dcterms:modified>
</cp:coreProperties>
</file>