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AD07" w14:textId="77777777" w:rsidR="00A60662" w:rsidRPr="00555095" w:rsidRDefault="00A60662" w:rsidP="00A60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09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0F62B7E4" w14:textId="77777777" w:rsidR="00A60662" w:rsidRPr="00555095" w:rsidRDefault="00A60662" w:rsidP="00A60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095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документов, необходимых для представления </w:t>
      </w:r>
    </w:p>
    <w:p w14:paraId="1336010A" w14:textId="77777777" w:rsidR="00555095" w:rsidRDefault="00A60662" w:rsidP="00A60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095">
        <w:rPr>
          <w:rFonts w:ascii="Times New Roman" w:hAnsi="Times New Roman" w:cs="Times New Roman"/>
          <w:b/>
          <w:bCs/>
          <w:sz w:val="28"/>
          <w:szCs w:val="28"/>
        </w:rPr>
        <w:t xml:space="preserve">к Почетной грамоте и благодарности </w:t>
      </w:r>
    </w:p>
    <w:p w14:paraId="7244CDC0" w14:textId="19D29C40" w:rsidR="00A60662" w:rsidRPr="00555095" w:rsidRDefault="00A60662" w:rsidP="00A606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095">
        <w:rPr>
          <w:rFonts w:ascii="Times New Roman" w:hAnsi="Times New Roman" w:cs="Times New Roman"/>
          <w:b/>
          <w:bCs/>
          <w:sz w:val="28"/>
          <w:szCs w:val="28"/>
        </w:rPr>
        <w:t>Президента Российской Федерации</w:t>
      </w:r>
    </w:p>
    <w:p w14:paraId="5496343D" w14:textId="77777777" w:rsidR="00A60662" w:rsidRDefault="00A60662" w:rsidP="00A60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CF816" w14:textId="46DE45C5" w:rsidR="00A60662" w:rsidRPr="00A60662" w:rsidRDefault="00555095" w:rsidP="00A60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A60662" w:rsidRPr="00A60662">
        <w:rPr>
          <w:rFonts w:ascii="Times New Roman" w:hAnsi="Times New Roman" w:cs="Times New Roman"/>
          <w:sz w:val="28"/>
          <w:szCs w:val="28"/>
        </w:rPr>
        <w:t>ыписка из решения (постановления, распоряжения, приказа) федерального государственного органа или его аппарата либо органа государственной власти субъекта Российской Федерации;</w:t>
      </w:r>
    </w:p>
    <w:p w14:paraId="59C6495E" w14:textId="35EC2D30" w:rsidR="00A60662" w:rsidRPr="00A60662" w:rsidRDefault="00555095" w:rsidP="00A60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</w:t>
      </w:r>
      <w:r w:rsidR="00A60662" w:rsidRPr="00A60662">
        <w:rPr>
          <w:rFonts w:ascii="Times New Roman" w:hAnsi="Times New Roman" w:cs="Times New Roman"/>
          <w:sz w:val="28"/>
          <w:szCs w:val="28"/>
        </w:rPr>
        <w:t>арактеристика с указанием производственных, научных или иных достижений лица или коллектива, а также другие необходимые информационные и справочные материалы;</w:t>
      </w:r>
    </w:p>
    <w:p w14:paraId="65346808" w14:textId="77777777" w:rsidR="005F7FC7" w:rsidRDefault="00555095" w:rsidP="00A60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</w:t>
      </w:r>
      <w:r w:rsidR="00A60662" w:rsidRPr="00A60662">
        <w:rPr>
          <w:rFonts w:ascii="Times New Roman" w:hAnsi="Times New Roman" w:cs="Times New Roman"/>
          <w:sz w:val="28"/>
          <w:szCs w:val="28"/>
        </w:rPr>
        <w:t>ичный листок по учету кадров</w:t>
      </w:r>
    </w:p>
    <w:p w14:paraId="26F99223" w14:textId="509EB018" w:rsidR="00282C1A" w:rsidRDefault="005F7FC7" w:rsidP="00A6066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Согласие на обработку персональных данных</w:t>
      </w:r>
      <w:r w:rsidR="00A60662" w:rsidRPr="00A60662">
        <w:rPr>
          <w:rFonts w:ascii="Times New Roman" w:hAnsi="Times New Roman" w:cs="Times New Roman"/>
          <w:sz w:val="28"/>
          <w:szCs w:val="28"/>
        </w:rPr>
        <w:t>.</w:t>
      </w:r>
    </w:p>
    <w:sectPr w:rsidR="0028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C31"/>
    <w:rsid w:val="00282C1A"/>
    <w:rsid w:val="004D0C31"/>
    <w:rsid w:val="00555095"/>
    <w:rsid w:val="005C26D7"/>
    <w:rsid w:val="005E6452"/>
    <w:rsid w:val="005F7FC7"/>
    <w:rsid w:val="007B0AB8"/>
    <w:rsid w:val="00882FD7"/>
    <w:rsid w:val="008F7B22"/>
    <w:rsid w:val="00901C99"/>
    <w:rsid w:val="00A47431"/>
    <w:rsid w:val="00A60662"/>
    <w:rsid w:val="00CA7DEC"/>
    <w:rsid w:val="00D0051C"/>
    <w:rsid w:val="00D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17FC"/>
  <w15:docId w15:val="{7BAE87D8-3B99-40DA-B096-FFD5862E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>SPecialiST RePack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4</cp:revision>
  <dcterms:created xsi:type="dcterms:W3CDTF">2017-10-20T06:36:00Z</dcterms:created>
  <dcterms:modified xsi:type="dcterms:W3CDTF">2024-12-18T11:57:00Z</dcterms:modified>
</cp:coreProperties>
</file>