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8AAC" w14:textId="77777777" w:rsidR="003D47CE" w:rsidRDefault="003D47CE" w:rsidP="003D47C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ДОКУМЕНТОВ </w:t>
      </w:r>
    </w:p>
    <w:p w14:paraId="57B500CF" w14:textId="48E91CA6" w:rsidR="003D47CE" w:rsidRDefault="003D47CE" w:rsidP="003D47C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представления </w:t>
      </w:r>
      <w:r w:rsidRPr="003B72B1">
        <w:rPr>
          <w:b/>
          <w:sz w:val="32"/>
          <w:szCs w:val="32"/>
        </w:rPr>
        <w:t xml:space="preserve">к </w:t>
      </w:r>
      <w:r>
        <w:rPr>
          <w:b/>
          <w:sz w:val="32"/>
          <w:szCs w:val="32"/>
        </w:rPr>
        <w:t>поощрению Главой Республики Дагестан</w:t>
      </w:r>
    </w:p>
    <w:p w14:paraId="4C837D38" w14:textId="5F8F4E3E" w:rsidR="003D47CE" w:rsidRDefault="003D47CE" w:rsidP="003D47C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(Благодарность Главы РД, </w:t>
      </w:r>
    </w:p>
    <w:p w14:paraId="12FFB487" w14:textId="31FCDBA8" w:rsidR="003D47CE" w:rsidRPr="003B72B1" w:rsidRDefault="003D47CE" w:rsidP="003D47C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памятные именные часы Главы РД)</w:t>
      </w:r>
      <w:r w:rsidRPr="003B72B1">
        <w:rPr>
          <w:b/>
          <w:sz w:val="32"/>
          <w:szCs w:val="32"/>
        </w:rPr>
        <w:t>:</w:t>
      </w:r>
    </w:p>
    <w:p w14:paraId="76BD65FF" w14:textId="77777777" w:rsidR="003D47CE" w:rsidRDefault="003D47CE" w:rsidP="003D47CE">
      <w:pPr>
        <w:shd w:val="clear" w:color="auto" w:fill="FFFFFF"/>
        <w:ind w:left="709"/>
        <w:jc w:val="center"/>
        <w:rPr>
          <w:b/>
          <w:sz w:val="28"/>
          <w:szCs w:val="28"/>
        </w:rPr>
      </w:pPr>
    </w:p>
    <w:p w14:paraId="5AFEE85D" w14:textId="77777777" w:rsidR="003D47CE" w:rsidRPr="00975197" w:rsidRDefault="003D47CE" w:rsidP="003D47CE">
      <w:pPr>
        <w:shd w:val="clear" w:color="auto" w:fill="FFFFFF"/>
        <w:ind w:left="709"/>
        <w:jc w:val="center"/>
        <w:rPr>
          <w:b/>
          <w:sz w:val="28"/>
          <w:szCs w:val="28"/>
        </w:rPr>
      </w:pPr>
    </w:p>
    <w:p w14:paraId="00251407" w14:textId="3D4887C8" w:rsidR="003D47CE" w:rsidRDefault="003D47CE" w:rsidP="003D47CE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Письмо-ходатайство в адрес Главы РД</w:t>
      </w:r>
      <w:r w:rsidR="00F138E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663933D" w14:textId="228DDE66" w:rsidR="003D47CE" w:rsidRDefault="00095A44" w:rsidP="003D47CE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по форме, утвержденной Указом Главы РД от 13.12.2024 г. № 183</w:t>
      </w:r>
      <w:r w:rsidR="00F138E6">
        <w:rPr>
          <w:sz w:val="28"/>
          <w:szCs w:val="28"/>
        </w:rPr>
        <w:t>;</w:t>
      </w:r>
    </w:p>
    <w:p w14:paraId="5F87BA40" w14:textId="3799A142" w:rsidR="00A243ED" w:rsidRPr="00A243ED" w:rsidRDefault="00A243ED" w:rsidP="00A243ED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Х</w:t>
      </w:r>
      <w:r w:rsidRPr="00A243ED">
        <w:rPr>
          <w:rFonts w:eastAsiaTheme="minorHAnsi"/>
          <w:sz w:val="28"/>
          <w:szCs w:val="28"/>
          <w:lang w:eastAsia="en-US"/>
          <w14:ligatures w14:val="standardContextual"/>
        </w:rPr>
        <w:t>арактеристика физического лица, представляемого к поощрению, которая должна отражать его личные заслуги и содержать показатели работы</w:t>
      </w:r>
      <w:r w:rsidR="00F138E6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229D9CBF" w14:textId="1BCC2F47" w:rsidR="00A243ED" w:rsidRDefault="00A243ED" w:rsidP="00A243ED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К</w:t>
      </w:r>
      <w:r w:rsidRPr="00A243ED">
        <w:rPr>
          <w:rFonts w:eastAsiaTheme="minorHAnsi"/>
          <w:sz w:val="28"/>
          <w:szCs w:val="28"/>
          <w:lang w:eastAsia="en-US"/>
          <w14:ligatures w14:val="standardContextual"/>
        </w:rPr>
        <w:t>опия паспорта (при наличии) либо иного документа, удостоверяющего личность</w:t>
      </w:r>
      <w:r w:rsidR="00F138E6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18023AEC" w14:textId="77777777" w:rsidR="003D47CE" w:rsidRDefault="003D47CE" w:rsidP="003D47CE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данных.</w:t>
      </w:r>
    </w:p>
    <w:p w14:paraId="289B39EA" w14:textId="77777777" w:rsidR="003D47CE" w:rsidRDefault="003D47CE" w:rsidP="003D47CE">
      <w:pPr>
        <w:shd w:val="clear" w:color="auto" w:fill="FFFFFF"/>
        <w:ind w:left="1069"/>
        <w:jc w:val="both"/>
        <w:rPr>
          <w:sz w:val="28"/>
          <w:szCs w:val="28"/>
        </w:rPr>
      </w:pPr>
    </w:p>
    <w:p w14:paraId="69B9A67F" w14:textId="77777777" w:rsidR="00A243ED" w:rsidRDefault="00A243ED" w:rsidP="003D47CE">
      <w:pPr>
        <w:shd w:val="clear" w:color="auto" w:fill="FFFFFF"/>
        <w:ind w:left="1069"/>
        <w:jc w:val="both"/>
        <w:rPr>
          <w:sz w:val="28"/>
          <w:szCs w:val="28"/>
        </w:rPr>
      </w:pPr>
    </w:p>
    <w:p w14:paraId="60056435" w14:textId="77777777" w:rsidR="00A243ED" w:rsidRPr="00A243ED" w:rsidRDefault="00A243ED" w:rsidP="00F138E6">
      <w:pPr>
        <w:shd w:val="clear" w:color="auto" w:fill="FFFFFF"/>
        <w:ind w:left="284" w:firstLine="850"/>
        <w:jc w:val="both"/>
        <w:rPr>
          <w:sz w:val="28"/>
          <w:szCs w:val="28"/>
        </w:rPr>
      </w:pPr>
      <w:r w:rsidRPr="00A243ED">
        <w:rPr>
          <w:sz w:val="28"/>
          <w:szCs w:val="28"/>
        </w:rPr>
        <w:t>К ходатайству в отношении коллектива организации прилагается характеристика, в которой отражаются результаты деятельности коллектива с указанием производственных, научных и иных достижений</w:t>
      </w:r>
    </w:p>
    <w:p w14:paraId="210AB2A1" w14:textId="77777777" w:rsidR="00A243ED" w:rsidRPr="0028757F" w:rsidRDefault="00A243ED" w:rsidP="003D47CE">
      <w:pPr>
        <w:shd w:val="clear" w:color="auto" w:fill="FFFFFF"/>
        <w:ind w:left="1069"/>
        <w:jc w:val="both"/>
        <w:rPr>
          <w:sz w:val="28"/>
          <w:szCs w:val="28"/>
        </w:rPr>
      </w:pPr>
    </w:p>
    <w:p w14:paraId="6609991A" w14:textId="77777777" w:rsidR="003D47CE" w:rsidRDefault="003D47CE" w:rsidP="003D47CE"/>
    <w:p w14:paraId="7309A8C5" w14:textId="77777777" w:rsidR="009E32FE" w:rsidRDefault="009E32FE"/>
    <w:sectPr w:rsidR="009E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A7BD7"/>
    <w:multiLevelType w:val="hybridMultilevel"/>
    <w:tmpl w:val="74E617A0"/>
    <w:lvl w:ilvl="0" w:tplc="B7A272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71974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FE"/>
    <w:rsid w:val="00095A44"/>
    <w:rsid w:val="001B77AA"/>
    <w:rsid w:val="003D47CE"/>
    <w:rsid w:val="009474EB"/>
    <w:rsid w:val="009E32FE"/>
    <w:rsid w:val="00A243ED"/>
    <w:rsid w:val="00CC01A6"/>
    <w:rsid w:val="00F138E6"/>
    <w:rsid w:val="00F8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192"/>
  <w15:chartTrackingRefBased/>
  <w15:docId w15:val="{D14E7BE9-9D04-4D82-A360-B202D4A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2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2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3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32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32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3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2025-01-13T07:08:00Z</dcterms:created>
  <dcterms:modified xsi:type="dcterms:W3CDTF">2025-01-14T11:53:00Z</dcterms:modified>
</cp:coreProperties>
</file>