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BA49" w14:textId="77777777" w:rsidR="00E20E3F" w:rsidRDefault="00E20E3F">
      <w:pPr>
        <w:pStyle w:val="ConsPlusTitlePage"/>
      </w:pPr>
      <w:r>
        <w:t xml:space="preserve">Документ предоставлен </w:t>
      </w:r>
      <w:hyperlink r:id="rId4">
        <w:r>
          <w:rPr>
            <w:color w:val="0000FF"/>
          </w:rPr>
          <w:t>КонсультантПлюс</w:t>
        </w:r>
      </w:hyperlink>
      <w:r>
        <w:br/>
      </w:r>
    </w:p>
    <w:p w14:paraId="04E36A39" w14:textId="77777777" w:rsidR="00E20E3F" w:rsidRDefault="00E20E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0E3F" w14:paraId="60BFDEE8" w14:textId="77777777">
        <w:tc>
          <w:tcPr>
            <w:tcW w:w="4677" w:type="dxa"/>
            <w:tcBorders>
              <w:top w:val="nil"/>
              <w:left w:val="nil"/>
              <w:bottom w:val="nil"/>
              <w:right w:val="nil"/>
            </w:tcBorders>
          </w:tcPr>
          <w:p w14:paraId="236ECF2C" w14:textId="77777777" w:rsidR="00E20E3F" w:rsidRDefault="00E20E3F">
            <w:pPr>
              <w:pStyle w:val="ConsPlusNormal"/>
              <w:outlineLvl w:val="0"/>
            </w:pPr>
            <w:r>
              <w:t>11 апреля 2008 года</w:t>
            </w:r>
          </w:p>
        </w:tc>
        <w:tc>
          <w:tcPr>
            <w:tcW w:w="4677" w:type="dxa"/>
            <w:tcBorders>
              <w:top w:val="nil"/>
              <w:left w:val="nil"/>
              <w:bottom w:val="nil"/>
              <w:right w:val="nil"/>
            </w:tcBorders>
          </w:tcPr>
          <w:p w14:paraId="6D0E82E1" w14:textId="77777777" w:rsidR="00E20E3F" w:rsidRDefault="00E20E3F">
            <w:pPr>
              <w:pStyle w:val="ConsPlusNormal"/>
              <w:jc w:val="right"/>
              <w:outlineLvl w:val="0"/>
            </w:pPr>
            <w:r>
              <w:t>N 487</w:t>
            </w:r>
          </w:p>
        </w:tc>
      </w:tr>
    </w:tbl>
    <w:p w14:paraId="3BD75D26" w14:textId="77777777" w:rsidR="00E20E3F" w:rsidRDefault="00E20E3F">
      <w:pPr>
        <w:pStyle w:val="ConsPlusNormal"/>
        <w:pBdr>
          <w:bottom w:val="single" w:sz="6" w:space="0" w:color="auto"/>
        </w:pBdr>
        <w:spacing w:before="100" w:after="100"/>
        <w:jc w:val="both"/>
        <w:rPr>
          <w:sz w:val="2"/>
          <w:szCs w:val="2"/>
        </w:rPr>
      </w:pPr>
    </w:p>
    <w:p w14:paraId="501D3FBD" w14:textId="77777777" w:rsidR="00E20E3F" w:rsidRDefault="00E20E3F">
      <w:pPr>
        <w:pStyle w:val="ConsPlusNormal"/>
        <w:jc w:val="center"/>
      </w:pPr>
    </w:p>
    <w:p w14:paraId="0D2313B3" w14:textId="77777777" w:rsidR="00E20E3F" w:rsidRDefault="00E20E3F">
      <w:pPr>
        <w:pStyle w:val="ConsPlusTitle"/>
        <w:jc w:val="center"/>
      </w:pPr>
      <w:r>
        <w:t>УКАЗ</w:t>
      </w:r>
    </w:p>
    <w:p w14:paraId="15B76BEF" w14:textId="77777777" w:rsidR="00E20E3F" w:rsidRDefault="00E20E3F">
      <w:pPr>
        <w:pStyle w:val="ConsPlusTitle"/>
        <w:jc w:val="center"/>
      </w:pPr>
    </w:p>
    <w:p w14:paraId="38B46240" w14:textId="77777777" w:rsidR="00E20E3F" w:rsidRDefault="00E20E3F">
      <w:pPr>
        <w:pStyle w:val="ConsPlusTitle"/>
        <w:jc w:val="center"/>
      </w:pPr>
      <w:r>
        <w:t>ПРЕЗИДЕНТА РОССИЙСКОЙ ФЕДЕРАЦИИ</w:t>
      </w:r>
    </w:p>
    <w:p w14:paraId="7B2A1474" w14:textId="77777777" w:rsidR="00E20E3F" w:rsidRDefault="00E20E3F">
      <w:pPr>
        <w:pStyle w:val="ConsPlusTitle"/>
        <w:jc w:val="center"/>
      </w:pPr>
    </w:p>
    <w:p w14:paraId="185F92DD" w14:textId="77777777" w:rsidR="00E20E3F" w:rsidRDefault="00E20E3F">
      <w:pPr>
        <w:pStyle w:val="ConsPlusTitle"/>
        <w:jc w:val="center"/>
      </w:pPr>
      <w:r>
        <w:t>О ПОЧЕТНОЙ ГРАМОТЕ ПРЕЗИДЕНТА РОССИЙСКОЙ ФЕДЕРАЦИИ</w:t>
      </w:r>
    </w:p>
    <w:p w14:paraId="2591F158" w14:textId="77777777" w:rsidR="00E20E3F" w:rsidRDefault="00E20E3F">
      <w:pPr>
        <w:pStyle w:val="ConsPlusTitle"/>
        <w:jc w:val="center"/>
      </w:pPr>
      <w:r>
        <w:t>И БЛАГОДАРНОСТИ ПРЕЗИДЕНТА РОССИЙСКОЙ ФЕДЕРАЦИИ</w:t>
      </w:r>
    </w:p>
    <w:p w14:paraId="6AE47443" w14:textId="77777777" w:rsidR="00E20E3F" w:rsidRDefault="00E20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0E3F" w14:paraId="741EC8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4D307D" w14:textId="77777777" w:rsidR="00E20E3F" w:rsidRDefault="00E20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A18E2" w14:textId="77777777" w:rsidR="00E20E3F" w:rsidRDefault="00E20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A9580B" w14:textId="77777777" w:rsidR="00E20E3F" w:rsidRDefault="00E20E3F">
            <w:pPr>
              <w:pStyle w:val="ConsPlusNormal"/>
              <w:jc w:val="center"/>
            </w:pPr>
            <w:r>
              <w:rPr>
                <w:color w:val="392C69"/>
              </w:rPr>
              <w:t>Список изменяющих документов</w:t>
            </w:r>
          </w:p>
          <w:p w14:paraId="05A34B7C" w14:textId="77777777" w:rsidR="00E20E3F" w:rsidRDefault="00E20E3F">
            <w:pPr>
              <w:pStyle w:val="ConsPlusNormal"/>
              <w:jc w:val="center"/>
            </w:pPr>
            <w:r>
              <w:rPr>
                <w:color w:val="392C69"/>
              </w:rPr>
              <w:t xml:space="preserve">(в ред. Указов Президента РФ от 12.01.2010 </w:t>
            </w:r>
            <w:hyperlink r:id="rId5">
              <w:r>
                <w:rPr>
                  <w:color w:val="0000FF"/>
                </w:rPr>
                <w:t>N 59</w:t>
              </w:r>
            </w:hyperlink>
            <w:r>
              <w:rPr>
                <w:color w:val="392C69"/>
              </w:rPr>
              <w:t>,</w:t>
            </w:r>
          </w:p>
          <w:p w14:paraId="64937679" w14:textId="77777777" w:rsidR="00E20E3F" w:rsidRDefault="00E20E3F">
            <w:pPr>
              <w:pStyle w:val="ConsPlusNormal"/>
              <w:jc w:val="center"/>
            </w:pPr>
            <w:r>
              <w:rPr>
                <w:color w:val="392C69"/>
              </w:rPr>
              <w:t xml:space="preserve">от 14.01.2011 </w:t>
            </w:r>
            <w:hyperlink r:id="rId6">
              <w:r>
                <w:rPr>
                  <w:color w:val="0000FF"/>
                </w:rPr>
                <w:t>N 38</w:t>
              </w:r>
            </w:hyperlink>
            <w:r>
              <w:rPr>
                <w:color w:val="392C69"/>
              </w:rPr>
              <w:t xml:space="preserve">, от 07.12.2016 </w:t>
            </w:r>
            <w:hyperlink r:id="rId7">
              <w:r>
                <w:rPr>
                  <w:color w:val="0000FF"/>
                </w:rPr>
                <w:t>N 656</w:t>
              </w:r>
            </w:hyperlink>
            <w:r>
              <w:rPr>
                <w:color w:val="392C69"/>
              </w:rPr>
              <w:t xml:space="preserve">, от 06.10.2020 </w:t>
            </w:r>
            <w:hyperlink r:id="rId8">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34FEC7" w14:textId="77777777" w:rsidR="00E20E3F" w:rsidRDefault="00E20E3F">
            <w:pPr>
              <w:pStyle w:val="ConsPlusNormal"/>
            </w:pPr>
          </w:p>
        </w:tc>
      </w:tr>
    </w:tbl>
    <w:p w14:paraId="5C11BB06" w14:textId="77777777" w:rsidR="00E20E3F" w:rsidRDefault="00E20E3F">
      <w:pPr>
        <w:pStyle w:val="ConsPlusNormal"/>
        <w:ind w:firstLine="540"/>
        <w:jc w:val="both"/>
      </w:pPr>
    </w:p>
    <w:p w14:paraId="2F40ADAC" w14:textId="77777777" w:rsidR="00E20E3F" w:rsidRDefault="00E20E3F">
      <w:pPr>
        <w:pStyle w:val="ConsPlusNormal"/>
        <w:ind w:firstLine="540"/>
        <w:jc w:val="both"/>
      </w:pPr>
      <w:r>
        <w:t>1. Утвердить прилагаемые:</w:t>
      </w:r>
    </w:p>
    <w:p w14:paraId="5F5366D1" w14:textId="77777777" w:rsidR="00E20E3F" w:rsidRDefault="00E20E3F">
      <w:pPr>
        <w:pStyle w:val="ConsPlusNormal"/>
        <w:spacing w:before="200"/>
        <w:ind w:firstLine="540"/>
        <w:jc w:val="both"/>
      </w:pPr>
      <w:hyperlink w:anchor="P51">
        <w:r>
          <w:rPr>
            <w:color w:val="0000FF"/>
          </w:rPr>
          <w:t>Положение</w:t>
        </w:r>
      </w:hyperlink>
      <w:r>
        <w:t xml:space="preserve"> о Почетной грамоте Президента Российской Федерации и об объявлении благодарности Президента Российской Федерации;</w:t>
      </w:r>
    </w:p>
    <w:p w14:paraId="1D9C36C5" w14:textId="77777777" w:rsidR="00E20E3F" w:rsidRDefault="00E20E3F">
      <w:pPr>
        <w:pStyle w:val="ConsPlusNormal"/>
        <w:spacing w:before="200"/>
        <w:ind w:firstLine="540"/>
        <w:jc w:val="both"/>
      </w:pPr>
      <w:hyperlink w:anchor="P94">
        <w:r>
          <w:rPr>
            <w:color w:val="0000FF"/>
          </w:rPr>
          <w:t>образец</w:t>
        </w:r>
      </w:hyperlink>
      <w:r>
        <w:t xml:space="preserve"> бланка Почетной грамоты Президента Российской Федерации;</w:t>
      </w:r>
    </w:p>
    <w:p w14:paraId="0CEDEB0D" w14:textId="77777777" w:rsidR="00E20E3F" w:rsidRDefault="00E20E3F">
      <w:pPr>
        <w:pStyle w:val="ConsPlusNormal"/>
        <w:spacing w:before="200"/>
        <w:ind w:firstLine="540"/>
        <w:jc w:val="both"/>
      </w:pPr>
      <w:hyperlink w:anchor="P121">
        <w:r>
          <w:rPr>
            <w:color w:val="0000FF"/>
          </w:rPr>
          <w:t>образец</w:t>
        </w:r>
      </w:hyperlink>
      <w:r>
        <w:t xml:space="preserve"> бланка благодарности Президента Российской Федерации;</w:t>
      </w:r>
    </w:p>
    <w:p w14:paraId="1E5F1024" w14:textId="77777777" w:rsidR="00E20E3F" w:rsidRDefault="00E20E3F">
      <w:pPr>
        <w:pStyle w:val="ConsPlusNormal"/>
        <w:spacing w:before="200"/>
        <w:ind w:firstLine="540"/>
        <w:jc w:val="both"/>
      </w:pPr>
      <w:hyperlink w:anchor="P149">
        <w:r>
          <w:rPr>
            <w:color w:val="0000FF"/>
          </w:rPr>
          <w:t>описание</w:t>
        </w:r>
      </w:hyperlink>
      <w:r>
        <w:t xml:space="preserve"> нагрудного знака к Почетной грамоте Президента Российской Федерации;</w:t>
      </w:r>
    </w:p>
    <w:p w14:paraId="3FFAF451" w14:textId="77777777" w:rsidR="00E20E3F" w:rsidRDefault="00E20E3F">
      <w:pPr>
        <w:pStyle w:val="ConsPlusNormal"/>
        <w:spacing w:before="200"/>
        <w:ind w:firstLine="540"/>
        <w:jc w:val="both"/>
      </w:pPr>
      <w:hyperlink w:anchor="P166">
        <w:r>
          <w:rPr>
            <w:color w:val="0000FF"/>
          </w:rPr>
          <w:t>рисунок</w:t>
        </w:r>
      </w:hyperlink>
      <w:r>
        <w:t xml:space="preserve"> нагрудного знака к Почетной грамоте Президента Российской Федерации.</w:t>
      </w:r>
    </w:p>
    <w:p w14:paraId="197BACF5" w14:textId="77777777" w:rsidR="00E20E3F" w:rsidRDefault="00E20E3F">
      <w:pPr>
        <w:pStyle w:val="ConsPlusNormal"/>
        <w:spacing w:before="200"/>
        <w:ind w:firstLine="540"/>
        <w:jc w:val="both"/>
      </w:pPr>
      <w:r>
        <w:t>2. Управлению делами Президента Российской Федерации по заявкам Управления Президента Российской Федерации по государственным наградам:</w:t>
      </w:r>
    </w:p>
    <w:p w14:paraId="38A6EB33" w14:textId="77777777" w:rsidR="00E20E3F" w:rsidRDefault="00E20E3F">
      <w:pPr>
        <w:pStyle w:val="ConsPlusNormal"/>
        <w:jc w:val="both"/>
      </w:pPr>
      <w:r>
        <w:t xml:space="preserve">(в ред. </w:t>
      </w:r>
      <w:hyperlink r:id="rId9">
        <w:r>
          <w:rPr>
            <w:color w:val="0000FF"/>
          </w:rPr>
          <w:t>Указа</w:t>
        </w:r>
      </w:hyperlink>
      <w:r>
        <w:t xml:space="preserve"> Президента РФ от 12.01.2010 N 59)</w:t>
      </w:r>
    </w:p>
    <w:p w14:paraId="7699E634" w14:textId="77777777" w:rsidR="00E20E3F" w:rsidRDefault="00E20E3F">
      <w:pPr>
        <w:pStyle w:val="ConsPlusNormal"/>
        <w:spacing w:before="200"/>
        <w:ind w:firstLine="540"/>
        <w:jc w:val="both"/>
      </w:pPr>
      <w:r>
        <w:t>осуществлять финансирование изготовления бланков Почетной грамоты Президента Российской Федерации и бланков благодарности Президента Российской Федерации, нагрудных знаков к Почетной грамоте Президента Российской Федерации, а также рамок и футляров к Почетной грамоте Президента Российской Федерации и благодарности Президента Российской Федерации в пределах бюджетных ассигнований, предусмотренных в федеральном бюджете на соответствующий год на обеспечение деятельности Администрации Президента Российской Федерации;</w:t>
      </w:r>
    </w:p>
    <w:p w14:paraId="09216190" w14:textId="77777777" w:rsidR="00E20E3F" w:rsidRDefault="00E20E3F">
      <w:pPr>
        <w:pStyle w:val="ConsPlusNormal"/>
        <w:spacing w:before="200"/>
        <w:ind w:firstLine="540"/>
        <w:jc w:val="both"/>
      </w:pPr>
      <w:r>
        <w:t>размещать государственные заказы на изготовление нагрудных знаков к Почетной грамоте Президента Российской Федерации на федеральном государственном унитарном предприятии Центр "Русские ремесла".</w:t>
      </w:r>
    </w:p>
    <w:p w14:paraId="60A890C6" w14:textId="77777777" w:rsidR="00E20E3F" w:rsidRDefault="00E20E3F">
      <w:pPr>
        <w:pStyle w:val="ConsPlusNormal"/>
        <w:spacing w:before="200"/>
        <w:ind w:firstLine="540"/>
        <w:jc w:val="both"/>
      </w:pPr>
      <w:r>
        <w:t xml:space="preserve">3. Внести в </w:t>
      </w:r>
      <w:hyperlink r:id="rId10">
        <w:r>
          <w:rPr>
            <w:color w:val="0000FF"/>
          </w:rPr>
          <w:t>пункт 6</w:t>
        </w:r>
      </w:hyperlink>
      <w:r>
        <w:t xml:space="preserve"> Положения о полномочном представителе Президента Российской Федерации в федеральном округе, утвержденного Указом Президента Российской Федерации от 13 мая 2000 г. N 849 "О полномочном представителе Президента Российской Федерации в федеральном округе" (Собрание законодательства Российской Федерации, 2000, N 20, ст. 2112; N 26, ст. 2748; N 38, ст. 3781; 2001, N 6, ст. 551; 2004, N 15, ст. 1395; N 41, ст. 4021; 2005, N 13, ст. 1135), следующие изменения:</w:t>
      </w:r>
    </w:p>
    <w:p w14:paraId="3DC6F65D" w14:textId="77777777" w:rsidR="00E20E3F" w:rsidRDefault="00E20E3F">
      <w:pPr>
        <w:pStyle w:val="ConsPlusNormal"/>
        <w:spacing w:before="200"/>
        <w:ind w:firstLine="540"/>
        <w:jc w:val="both"/>
      </w:pPr>
      <w:hyperlink r:id="rId11">
        <w:r>
          <w:rPr>
            <w:color w:val="0000FF"/>
          </w:rPr>
          <w:t>абзац девятый</w:t>
        </w:r>
      </w:hyperlink>
      <w:r>
        <w:t xml:space="preserve"> изложить в следующей редакции:</w:t>
      </w:r>
    </w:p>
    <w:p w14:paraId="14E61FFC" w14:textId="77777777" w:rsidR="00E20E3F" w:rsidRDefault="00E20E3F">
      <w:pPr>
        <w:pStyle w:val="ConsPlusNormal"/>
        <w:spacing w:before="200"/>
        <w:ind w:firstLine="540"/>
        <w:jc w:val="both"/>
      </w:pPr>
      <w:r>
        <w:t>"вносит Президенту Российской Федерации представления о награждении государственными наградами Российской Федерации,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благодарности Президента Российской Федерации;";</w:t>
      </w:r>
    </w:p>
    <w:p w14:paraId="5B65C3FD" w14:textId="77777777" w:rsidR="00E20E3F" w:rsidRDefault="00E20E3F">
      <w:pPr>
        <w:pStyle w:val="ConsPlusNormal"/>
        <w:spacing w:before="200"/>
        <w:ind w:firstLine="540"/>
        <w:jc w:val="both"/>
      </w:pPr>
      <w:r>
        <w:t xml:space="preserve">в </w:t>
      </w:r>
      <w:hyperlink r:id="rId12">
        <w:r>
          <w:rPr>
            <w:color w:val="0000FF"/>
          </w:rPr>
          <w:t>абзаце десятом</w:t>
        </w:r>
      </w:hyperlink>
      <w:r>
        <w:t xml:space="preserve"> после слов "государственными наградами Российской Федерации," </w:t>
      </w:r>
      <w:r>
        <w:lastRenderedPageBreak/>
        <w:t>включить слова "Почетной грамотой Президента Российской Федерации и";</w:t>
      </w:r>
    </w:p>
    <w:p w14:paraId="6A1C98A6" w14:textId="77777777" w:rsidR="00E20E3F" w:rsidRDefault="00E20E3F">
      <w:pPr>
        <w:pStyle w:val="ConsPlusNormal"/>
        <w:spacing w:before="200"/>
        <w:ind w:firstLine="540"/>
        <w:jc w:val="both"/>
      </w:pPr>
      <w:hyperlink r:id="rId13">
        <w:r>
          <w:rPr>
            <w:color w:val="0000FF"/>
          </w:rPr>
          <w:t>абзац одиннадцатый</w:t>
        </w:r>
      </w:hyperlink>
      <w:r>
        <w:t xml:space="preserve"> изложить в следующей редакции:</w:t>
      </w:r>
    </w:p>
    <w:p w14:paraId="66190D0A" w14:textId="77777777" w:rsidR="00E20E3F" w:rsidRDefault="00E20E3F">
      <w:pPr>
        <w:pStyle w:val="ConsPlusNormal"/>
        <w:spacing w:before="200"/>
        <w:ind w:firstLine="540"/>
        <w:jc w:val="both"/>
      </w:pPr>
      <w:r>
        <w:t>"вручает в федеральном округе по поручению Президента Российской Федерации государственные награды Российской Федерации, почетные грамоты Президента Российской Федерации, а также объявляет о поощрении в виде благодарности Президента Российской Федерации;".</w:t>
      </w:r>
    </w:p>
    <w:p w14:paraId="6A1638AF" w14:textId="77777777" w:rsidR="00E20E3F" w:rsidRDefault="00E20E3F">
      <w:pPr>
        <w:pStyle w:val="ConsPlusNormal"/>
        <w:spacing w:before="200"/>
        <w:ind w:firstLine="540"/>
        <w:jc w:val="both"/>
      </w:pPr>
      <w:r>
        <w:t>4. Правительству Российской Федерации:</w:t>
      </w:r>
    </w:p>
    <w:p w14:paraId="71897BAC" w14:textId="77777777" w:rsidR="00E20E3F" w:rsidRDefault="00E20E3F">
      <w:pPr>
        <w:pStyle w:val="ConsPlusNormal"/>
        <w:spacing w:before="200"/>
        <w:ind w:firstLine="540"/>
        <w:jc w:val="both"/>
      </w:pPr>
      <w:r>
        <w:t>представить предложения по внесению изменений в акты Президента Российской Федерации в соответствии с настоящим Указом;</w:t>
      </w:r>
    </w:p>
    <w:p w14:paraId="425A571E" w14:textId="77777777" w:rsidR="00E20E3F" w:rsidRDefault="00E20E3F">
      <w:pPr>
        <w:pStyle w:val="ConsPlusNormal"/>
        <w:spacing w:before="200"/>
        <w:ind w:firstLine="540"/>
        <w:jc w:val="both"/>
      </w:pPr>
      <w:r>
        <w:t>привести свои акты в соответствие с настоящим Указом.</w:t>
      </w:r>
    </w:p>
    <w:p w14:paraId="1ECCE774" w14:textId="77777777" w:rsidR="00E20E3F" w:rsidRDefault="00E20E3F">
      <w:pPr>
        <w:pStyle w:val="ConsPlusNormal"/>
        <w:spacing w:before="200"/>
        <w:ind w:firstLine="540"/>
        <w:jc w:val="both"/>
      </w:pPr>
      <w:r>
        <w:t>5. Настоящий Указ вступает в силу со дня его официального опубликования.</w:t>
      </w:r>
    </w:p>
    <w:p w14:paraId="35D8008B" w14:textId="77777777" w:rsidR="00E20E3F" w:rsidRDefault="00E20E3F">
      <w:pPr>
        <w:pStyle w:val="ConsPlusNormal"/>
        <w:ind w:firstLine="540"/>
        <w:jc w:val="both"/>
      </w:pPr>
    </w:p>
    <w:p w14:paraId="3A999F33" w14:textId="77777777" w:rsidR="00E20E3F" w:rsidRDefault="00E20E3F">
      <w:pPr>
        <w:pStyle w:val="ConsPlusNormal"/>
        <w:jc w:val="right"/>
      </w:pPr>
      <w:r>
        <w:t>Президент</w:t>
      </w:r>
    </w:p>
    <w:p w14:paraId="327D450A" w14:textId="77777777" w:rsidR="00E20E3F" w:rsidRDefault="00E20E3F">
      <w:pPr>
        <w:pStyle w:val="ConsPlusNormal"/>
        <w:jc w:val="right"/>
      </w:pPr>
      <w:r>
        <w:t>Российской Федерации</w:t>
      </w:r>
    </w:p>
    <w:p w14:paraId="0ACE5E7D" w14:textId="77777777" w:rsidR="00E20E3F" w:rsidRDefault="00E20E3F">
      <w:pPr>
        <w:pStyle w:val="ConsPlusNormal"/>
        <w:jc w:val="right"/>
      </w:pPr>
      <w:r>
        <w:t>В.ПУТИН</w:t>
      </w:r>
    </w:p>
    <w:p w14:paraId="2A0B8A53" w14:textId="77777777" w:rsidR="00E20E3F" w:rsidRDefault="00E20E3F">
      <w:pPr>
        <w:pStyle w:val="ConsPlusNormal"/>
      </w:pPr>
      <w:r>
        <w:t>Москва, Кремль</w:t>
      </w:r>
    </w:p>
    <w:p w14:paraId="17C64C60" w14:textId="77777777" w:rsidR="00E20E3F" w:rsidRDefault="00E20E3F">
      <w:pPr>
        <w:pStyle w:val="ConsPlusNormal"/>
        <w:spacing w:before="200"/>
      </w:pPr>
      <w:r>
        <w:t>11 апреля 2008 года</w:t>
      </w:r>
    </w:p>
    <w:p w14:paraId="2D6CB786" w14:textId="77777777" w:rsidR="00E20E3F" w:rsidRDefault="00E20E3F">
      <w:pPr>
        <w:pStyle w:val="ConsPlusNormal"/>
        <w:spacing w:before="200"/>
      </w:pPr>
      <w:r>
        <w:t>N 487</w:t>
      </w:r>
    </w:p>
    <w:p w14:paraId="3EC94F72" w14:textId="77777777" w:rsidR="00E20E3F" w:rsidRDefault="00E20E3F">
      <w:pPr>
        <w:pStyle w:val="ConsPlusNormal"/>
        <w:ind w:firstLine="540"/>
        <w:jc w:val="both"/>
      </w:pPr>
    </w:p>
    <w:p w14:paraId="4BF991FE" w14:textId="77777777" w:rsidR="00E20E3F" w:rsidRDefault="00E20E3F">
      <w:pPr>
        <w:pStyle w:val="ConsPlusNormal"/>
        <w:ind w:firstLine="540"/>
        <w:jc w:val="both"/>
      </w:pPr>
    </w:p>
    <w:p w14:paraId="4062A559" w14:textId="77777777" w:rsidR="00E20E3F" w:rsidRDefault="00E20E3F">
      <w:pPr>
        <w:pStyle w:val="ConsPlusNormal"/>
        <w:ind w:firstLine="540"/>
        <w:jc w:val="both"/>
      </w:pPr>
    </w:p>
    <w:p w14:paraId="236E2CA3" w14:textId="77777777" w:rsidR="00E20E3F" w:rsidRDefault="00E20E3F">
      <w:pPr>
        <w:pStyle w:val="ConsPlusNormal"/>
        <w:ind w:firstLine="540"/>
        <w:jc w:val="both"/>
      </w:pPr>
    </w:p>
    <w:p w14:paraId="54B332DE" w14:textId="77777777" w:rsidR="00E20E3F" w:rsidRDefault="00E20E3F">
      <w:pPr>
        <w:pStyle w:val="ConsPlusNormal"/>
        <w:ind w:firstLine="540"/>
        <w:jc w:val="both"/>
      </w:pPr>
    </w:p>
    <w:p w14:paraId="79B35DB0" w14:textId="77777777" w:rsidR="00E20E3F" w:rsidRDefault="00E20E3F">
      <w:pPr>
        <w:pStyle w:val="ConsPlusNormal"/>
        <w:jc w:val="right"/>
        <w:outlineLvl w:val="0"/>
      </w:pPr>
      <w:r>
        <w:t>Утверждено</w:t>
      </w:r>
    </w:p>
    <w:p w14:paraId="711E307B" w14:textId="77777777" w:rsidR="00E20E3F" w:rsidRDefault="00E20E3F">
      <w:pPr>
        <w:pStyle w:val="ConsPlusNormal"/>
        <w:jc w:val="right"/>
      </w:pPr>
      <w:r>
        <w:t>Указом Президента</w:t>
      </w:r>
    </w:p>
    <w:p w14:paraId="2E36CF27" w14:textId="77777777" w:rsidR="00E20E3F" w:rsidRDefault="00E20E3F">
      <w:pPr>
        <w:pStyle w:val="ConsPlusNormal"/>
        <w:jc w:val="right"/>
      </w:pPr>
      <w:r>
        <w:t>Российской Федерации</w:t>
      </w:r>
    </w:p>
    <w:p w14:paraId="07B5D760" w14:textId="77777777" w:rsidR="00E20E3F" w:rsidRDefault="00E20E3F">
      <w:pPr>
        <w:pStyle w:val="ConsPlusNormal"/>
        <w:jc w:val="right"/>
      </w:pPr>
      <w:r>
        <w:t>от 11 апреля 2008 г. N 487</w:t>
      </w:r>
    </w:p>
    <w:p w14:paraId="661426EF" w14:textId="77777777" w:rsidR="00E20E3F" w:rsidRDefault="00E20E3F">
      <w:pPr>
        <w:pStyle w:val="ConsPlusNormal"/>
        <w:ind w:firstLine="540"/>
        <w:jc w:val="both"/>
      </w:pPr>
    </w:p>
    <w:p w14:paraId="2E268D58" w14:textId="77777777" w:rsidR="00E20E3F" w:rsidRDefault="00E20E3F">
      <w:pPr>
        <w:pStyle w:val="ConsPlusTitle"/>
        <w:jc w:val="center"/>
      </w:pPr>
      <w:bookmarkStart w:id="0" w:name="P51"/>
      <w:bookmarkEnd w:id="0"/>
      <w:r>
        <w:t>ПОЛОЖЕНИЕ</w:t>
      </w:r>
    </w:p>
    <w:p w14:paraId="18093FBD" w14:textId="77777777" w:rsidR="00E20E3F" w:rsidRDefault="00E20E3F">
      <w:pPr>
        <w:pStyle w:val="ConsPlusTitle"/>
        <w:jc w:val="center"/>
      </w:pPr>
      <w:r>
        <w:t>О ПОЧЕТНОЙ ГРАМОТЕ ПРЕЗИДЕНТА РОССИЙСКОЙ ФЕДЕРАЦИИ</w:t>
      </w:r>
    </w:p>
    <w:p w14:paraId="35DEF62D" w14:textId="77777777" w:rsidR="00E20E3F" w:rsidRDefault="00E20E3F">
      <w:pPr>
        <w:pStyle w:val="ConsPlusTitle"/>
        <w:jc w:val="center"/>
      </w:pPr>
      <w:r>
        <w:t>И ОБ ОБЪЯВЛЕНИИ БЛАГОДАРНОСТИ ПРЕЗИДЕНТА</w:t>
      </w:r>
    </w:p>
    <w:p w14:paraId="4596DEE2" w14:textId="77777777" w:rsidR="00E20E3F" w:rsidRDefault="00E20E3F">
      <w:pPr>
        <w:pStyle w:val="ConsPlusTitle"/>
        <w:jc w:val="center"/>
      </w:pPr>
      <w:r>
        <w:t>РОССИЙСКОЙ ФЕДЕРАЦИИ</w:t>
      </w:r>
    </w:p>
    <w:p w14:paraId="47F16954" w14:textId="77777777" w:rsidR="00E20E3F" w:rsidRDefault="00E20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0E3F" w14:paraId="4DCF57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62A491" w14:textId="77777777" w:rsidR="00E20E3F" w:rsidRDefault="00E20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01B7A" w14:textId="77777777" w:rsidR="00E20E3F" w:rsidRDefault="00E20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3AF820" w14:textId="77777777" w:rsidR="00E20E3F" w:rsidRDefault="00E20E3F">
            <w:pPr>
              <w:pStyle w:val="ConsPlusNormal"/>
              <w:jc w:val="center"/>
            </w:pPr>
            <w:r>
              <w:rPr>
                <w:color w:val="392C69"/>
              </w:rPr>
              <w:t>Список изменяющих документов</w:t>
            </w:r>
          </w:p>
          <w:p w14:paraId="374DD78A" w14:textId="77777777" w:rsidR="00E20E3F" w:rsidRDefault="00E20E3F">
            <w:pPr>
              <w:pStyle w:val="ConsPlusNormal"/>
              <w:jc w:val="center"/>
            </w:pPr>
            <w:r>
              <w:rPr>
                <w:color w:val="392C69"/>
              </w:rPr>
              <w:t xml:space="preserve">(в ред. Указов Президента РФ от 12.01.2010 </w:t>
            </w:r>
            <w:hyperlink r:id="rId14">
              <w:r>
                <w:rPr>
                  <w:color w:val="0000FF"/>
                </w:rPr>
                <w:t>N 59</w:t>
              </w:r>
            </w:hyperlink>
            <w:r>
              <w:rPr>
                <w:color w:val="392C69"/>
              </w:rPr>
              <w:t>,</w:t>
            </w:r>
          </w:p>
          <w:p w14:paraId="4052A2F9" w14:textId="77777777" w:rsidR="00E20E3F" w:rsidRDefault="00E20E3F">
            <w:pPr>
              <w:pStyle w:val="ConsPlusNormal"/>
              <w:jc w:val="center"/>
            </w:pPr>
            <w:r>
              <w:rPr>
                <w:color w:val="392C69"/>
              </w:rPr>
              <w:t xml:space="preserve">от 14.01.2011 </w:t>
            </w:r>
            <w:hyperlink r:id="rId15">
              <w:r>
                <w:rPr>
                  <w:color w:val="0000FF"/>
                </w:rPr>
                <w:t>N 38</w:t>
              </w:r>
            </w:hyperlink>
            <w:r>
              <w:rPr>
                <w:color w:val="392C69"/>
              </w:rPr>
              <w:t xml:space="preserve">, от 07.12.2016 </w:t>
            </w:r>
            <w:hyperlink r:id="rId16">
              <w:r>
                <w:rPr>
                  <w:color w:val="0000FF"/>
                </w:rPr>
                <w:t>N 656</w:t>
              </w:r>
            </w:hyperlink>
            <w:r>
              <w:rPr>
                <w:color w:val="392C69"/>
              </w:rPr>
              <w:t xml:space="preserve">, от 06.10.2020 </w:t>
            </w:r>
            <w:hyperlink r:id="rId17">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42FC21" w14:textId="77777777" w:rsidR="00E20E3F" w:rsidRDefault="00E20E3F">
            <w:pPr>
              <w:pStyle w:val="ConsPlusNormal"/>
            </w:pPr>
          </w:p>
        </w:tc>
      </w:tr>
    </w:tbl>
    <w:p w14:paraId="2657F277" w14:textId="77777777" w:rsidR="00E20E3F" w:rsidRDefault="00E20E3F">
      <w:pPr>
        <w:pStyle w:val="ConsPlusNormal"/>
        <w:ind w:firstLine="540"/>
        <w:jc w:val="both"/>
      </w:pPr>
    </w:p>
    <w:p w14:paraId="16FD8AFC" w14:textId="77777777" w:rsidR="00E20E3F" w:rsidRDefault="00E20E3F">
      <w:pPr>
        <w:pStyle w:val="ConsPlusNormal"/>
        <w:ind w:firstLine="540"/>
        <w:jc w:val="both"/>
      </w:pPr>
      <w:bookmarkStart w:id="1" w:name="P59"/>
      <w:bookmarkEnd w:id="1"/>
      <w:r>
        <w:t>1. Награждение Почетной грамотой Президента Российской Федерации и объявление благодарности Президента Российской Федерации являются формой поощрения за заслуги в защите Отечества и обеспечении безопасности государства, укреплении законности, охране здоровья и жизни, защите прав и свобод граждан, государственном строительстве, экономике, науке, культуре, искусстве, воспитании, просвещении, спорте, благотворительной деятельности и иные заслуги перед государством.</w:t>
      </w:r>
    </w:p>
    <w:p w14:paraId="17C9B187" w14:textId="77777777" w:rsidR="00E20E3F" w:rsidRDefault="00E20E3F">
      <w:pPr>
        <w:pStyle w:val="ConsPlusNormal"/>
        <w:spacing w:before="200"/>
        <w:ind w:firstLine="540"/>
        <w:jc w:val="both"/>
      </w:pPr>
      <w:r>
        <w:t>2. Почетной грамотой Президента Российской Федерации награждаются лица, замещающие государственные должности Российской Федерации и государственные должности субъектов Российской Федерации, государственные служащие Российской Федерации, видные деятели в области науки, культуры, искусства, воспитания, просвещения и спорта, авторитетные представители общественности и деловых кругов, граждане Российской Федерации, внесшие значительный вклад в реализацию государственной политики Российской Федерации и, как правило, имеющие широкую известность.</w:t>
      </w:r>
    </w:p>
    <w:p w14:paraId="2FAC4290" w14:textId="77777777" w:rsidR="00E20E3F" w:rsidRDefault="00E20E3F">
      <w:pPr>
        <w:pStyle w:val="ConsPlusNormal"/>
        <w:spacing w:before="200"/>
        <w:ind w:firstLine="540"/>
        <w:jc w:val="both"/>
      </w:pPr>
      <w:r>
        <w:t xml:space="preserve">Благодарность Президента Российской Федерации объявляется гражданам Российской Федерации, имеющим заслуги, названные в </w:t>
      </w:r>
      <w:hyperlink w:anchor="P59">
        <w:r>
          <w:rPr>
            <w:color w:val="0000FF"/>
          </w:rPr>
          <w:t>пункте 1</w:t>
        </w:r>
      </w:hyperlink>
      <w:r>
        <w:t xml:space="preserve"> настоящего Положения, а также коллективам предприятий, организаций и учреждений независимо от формы собственности.</w:t>
      </w:r>
    </w:p>
    <w:p w14:paraId="7E8262D4" w14:textId="77777777" w:rsidR="00E20E3F" w:rsidRDefault="00E20E3F">
      <w:pPr>
        <w:pStyle w:val="ConsPlusNormal"/>
        <w:spacing w:before="200"/>
        <w:ind w:firstLine="540"/>
        <w:jc w:val="both"/>
      </w:pPr>
      <w:r>
        <w:lastRenderedPageBreak/>
        <w:t>Почетной грамотой Президента Российской Федерации могут награждаться иностранные граждане и лица без гражданства, им может объявляться благодарность Президента Российской Федерации.</w:t>
      </w:r>
    </w:p>
    <w:p w14:paraId="6B165B05" w14:textId="77777777" w:rsidR="00E20E3F" w:rsidRDefault="00E20E3F">
      <w:pPr>
        <w:pStyle w:val="ConsPlusNormal"/>
        <w:spacing w:before="200"/>
        <w:ind w:firstLine="540"/>
        <w:jc w:val="both"/>
      </w:pPr>
      <w:r>
        <w:t>3. Ходатайства о награждении Почетной грамотой Президента Российской Федерации и об объявлении благодарности Президента Российской Федерации могут возбуждаться органами местного самоуправления муниципальных образований, а также предприятиями, организациями и учреждениями независимо от формы собственности. Указанные ходатайства направляются соответствующим высшим должностным лицам (руководителям высших исполнительных органов государственной власти) субъектов Российской Федерации или руководителям федеральных органов исполнительной власти.</w:t>
      </w:r>
    </w:p>
    <w:p w14:paraId="53AEC055" w14:textId="77777777" w:rsidR="00E20E3F" w:rsidRDefault="00E20E3F">
      <w:pPr>
        <w:pStyle w:val="ConsPlusNormal"/>
        <w:spacing w:before="200"/>
        <w:ind w:firstLine="540"/>
        <w:jc w:val="both"/>
      </w:pPr>
      <w:hyperlink r:id="rId18">
        <w:r>
          <w:rPr>
            <w:color w:val="0000FF"/>
          </w:rPr>
          <w:t>Порядок</w:t>
        </w:r>
      </w:hyperlink>
      <w:r>
        <w:t xml:space="preserve"> возбуждения ходатайств о награждении Почетной грамотой Президента Российской Федерации работников федеральных государственных органов или их аппаратов,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таможенных органов Российской Федерации, судей, работников органов прокуратуры Российской Федерации, сотрудников и работников Следственного комитета Российской Федерации, гражданского персонала Вооруженных Сил Российской Федерации, а также об объявлении им благодарности Президента Российской Федерации определяется решениями соответствующих федеральных государственных органов или их аппаратов.</w:t>
      </w:r>
    </w:p>
    <w:p w14:paraId="72155DE9" w14:textId="77777777" w:rsidR="00E20E3F" w:rsidRDefault="00E20E3F">
      <w:pPr>
        <w:pStyle w:val="ConsPlusNormal"/>
        <w:jc w:val="both"/>
      </w:pPr>
      <w:r>
        <w:t xml:space="preserve">(в ред. Указов Президента РФ от 14.01.2011 </w:t>
      </w:r>
      <w:hyperlink r:id="rId19">
        <w:r>
          <w:rPr>
            <w:color w:val="0000FF"/>
          </w:rPr>
          <w:t>N 38</w:t>
        </w:r>
      </w:hyperlink>
      <w:r>
        <w:t xml:space="preserve">, от 07.12.2016 </w:t>
      </w:r>
      <w:hyperlink r:id="rId20">
        <w:r>
          <w:rPr>
            <w:color w:val="0000FF"/>
          </w:rPr>
          <w:t>N 656</w:t>
        </w:r>
      </w:hyperlink>
      <w:r>
        <w:t>)</w:t>
      </w:r>
    </w:p>
    <w:p w14:paraId="38C0961A" w14:textId="77777777" w:rsidR="00E20E3F" w:rsidRDefault="00E20E3F">
      <w:pPr>
        <w:pStyle w:val="ConsPlusNormal"/>
        <w:spacing w:before="200"/>
        <w:ind w:firstLine="540"/>
        <w:jc w:val="both"/>
      </w:pPr>
      <w:r>
        <w:t>4. Представления о награждении Почетной грамотой Президента Российской Федерации и об объявлении благодарности Президента Российской Федерации вносятся Президенту Российской Федерации руководителями федеральных государственных органов, высшими должностными лицами (руководителями высших исполнительных органов государственной власти) субъектов Российской Федерации и руководителями законодательных (представительных) органов государственной власти субъектов Российской Федерации.</w:t>
      </w:r>
    </w:p>
    <w:p w14:paraId="4F4B30FF" w14:textId="77777777" w:rsidR="00E20E3F" w:rsidRDefault="00E20E3F">
      <w:pPr>
        <w:pStyle w:val="ConsPlusNormal"/>
        <w:spacing w:before="200"/>
        <w:ind w:firstLine="540"/>
        <w:jc w:val="both"/>
      </w:pPr>
      <w:r>
        <w:t>Полномочный представитель Президента Российской Федерации в федеральном округе вносит Президенту Российской Федерации представления о награждении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благодарности Президента Российской Федерации, согласовывает направляемые Президенту Российской Федерации органами государственной власти субъектов Российской Федерации, находящимися в пределах федерального округа, представления о награждении Почетной грамотой Президента Российской Федерации и об объявлении благодарности Президента Российской Федерации.</w:t>
      </w:r>
    </w:p>
    <w:p w14:paraId="12A38067" w14:textId="77777777" w:rsidR="00E20E3F" w:rsidRDefault="00E20E3F">
      <w:pPr>
        <w:pStyle w:val="ConsPlusNormal"/>
        <w:spacing w:before="200"/>
        <w:ind w:firstLine="540"/>
        <w:jc w:val="both"/>
      </w:pPr>
      <w:r>
        <w:t>5. Представления к награждению Почетной грамотой Президента Российской Федерации иностранных граждан и лиц без гражданства, постоянно проживающих на территории Российской Федерации, а также к поощрению в виде объявления им благодарности Президента Российской Федерации производятся на общих основаниях.</w:t>
      </w:r>
    </w:p>
    <w:p w14:paraId="2581BA20" w14:textId="77777777" w:rsidR="00E20E3F" w:rsidRDefault="00E20E3F">
      <w:pPr>
        <w:pStyle w:val="ConsPlusNormal"/>
        <w:spacing w:before="200"/>
        <w:ind w:firstLine="540"/>
        <w:jc w:val="both"/>
      </w:pPr>
      <w:r>
        <w:t>Представления к награждению Почетной грамотой Президента Российской Федерации иностранных граждан и лиц без гражданства, проживающих за пределами территории Российской Федерации, а также к поощрению в виде объявления им благодарности Президента Российской Федерации производятся Министерством иностранных дел Российской Федерации.</w:t>
      </w:r>
    </w:p>
    <w:p w14:paraId="7CCE14C5" w14:textId="77777777" w:rsidR="00E20E3F" w:rsidRDefault="00E20E3F">
      <w:pPr>
        <w:pStyle w:val="ConsPlusNormal"/>
        <w:spacing w:before="200"/>
        <w:ind w:firstLine="540"/>
        <w:jc w:val="both"/>
      </w:pPr>
      <w:r>
        <w:t xml:space="preserve">6. В представлениях о награждении Почетной грамотой Президента Российской Федерации граждан Российской Федерации, иностранных граждан и лиц без гражданства и об объявлении им благодарности Президента Российской Федерации должны указываться сведения о названных в </w:t>
      </w:r>
      <w:hyperlink w:anchor="P59">
        <w:r>
          <w:rPr>
            <w:color w:val="0000FF"/>
          </w:rPr>
          <w:t>пункте 1</w:t>
        </w:r>
      </w:hyperlink>
      <w:r>
        <w:t xml:space="preserve"> настоящего Положения заслугах этих лиц, а в представлениях об объявлении благодарности Президента Российской Федерации коллективам предприятий, организаций или учреждений - сведения о производственных, научных или иных достижениях этих коллективов.</w:t>
      </w:r>
    </w:p>
    <w:p w14:paraId="08FFBDC9" w14:textId="77777777" w:rsidR="00E20E3F" w:rsidRDefault="00E20E3F">
      <w:pPr>
        <w:pStyle w:val="ConsPlusNormal"/>
        <w:spacing w:before="200"/>
        <w:ind w:firstLine="540"/>
        <w:jc w:val="both"/>
      </w:pPr>
      <w:r>
        <w:t>7. К представлениям о награждении Почетной грамотой Президента Российской Федерации и об объявлении благодарности Президента Российской Федерации прилагаются:</w:t>
      </w:r>
    </w:p>
    <w:p w14:paraId="56207101" w14:textId="77777777" w:rsidR="00E20E3F" w:rsidRDefault="00E20E3F">
      <w:pPr>
        <w:pStyle w:val="ConsPlusNormal"/>
        <w:spacing w:before="200"/>
        <w:ind w:firstLine="540"/>
        <w:jc w:val="both"/>
      </w:pPr>
      <w:r>
        <w:t xml:space="preserve">выписка из решения (постановления, распоряжения, приказа) федерального государственного </w:t>
      </w:r>
      <w:r>
        <w:lastRenderedPageBreak/>
        <w:t>органа или его аппарата либо органа государственной власти субъекта Российской Федерации;</w:t>
      </w:r>
    </w:p>
    <w:p w14:paraId="359C1AEA" w14:textId="77777777" w:rsidR="00E20E3F" w:rsidRDefault="00E20E3F">
      <w:pPr>
        <w:pStyle w:val="ConsPlusNormal"/>
        <w:spacing w:before="200"/>
        <w:ind w:firstLine="540"/>
        <w:jc w:val="both"/>
      </w:pPr>
      <w:r>
        <w:t>характеристика с указанием производственных, научных или иных достижений лица или коллектива, а также другие необходимые информационные и справочные материалы;</w:t>
      </w:r>
    </w:p>
    <w:p w14:paraId="40C15DE5" w14:textId="77777777" w:rsidR="00E20E3F" w:rsidRDefault="00E20E3F">
      <w:pPr>
        <w:pStyle w:val="ConsPlusNormal"/>
        <w:spacing w:before="200"/>
        <w:ind w:firstLine="540"/>
        <w:jc w:val="both"/>
      </w:pPr>
      <w:r>
        <w:t>личный листок по учету кадров.</w:t>
      </w:r>
    </w:p>
    <w:p w14:paraId="553C00B1" w14:textId="77777777" w:rsidR="00E20E3F" w:rsidRDefault="00E20E3F">
      <w:pPr>
        <w:pStyle w:val="ConsPlusNormal"/>
        <w:spacing w:before="200"/>
        <w:ind w:firstLine="540"/>
        <w:jc w:val="both"/>
      </w:pPr>
      <w:r>
        <w:t>8. О награждении Почетной грамотой Президента Российской Федерации и об объявлении благодарности Президента Российской Федерации издается распоряжение Президента Российской Федерации.</w:t>
      </w:r>
    </w:p>
    <w:p w14:paraId="79F372B8" w14:textId="77777777" w:rsidR="00E20E3F" w:rsidRDefault="00E20E3F">
      <w:pPr>
        <w:pStyle w:val="ConsPlusNormal"/>
        <w:spacing w:before="200"/>
        <w:ind w:firstLine="540"/>
        <w:jc w:val="both"/>
      </w:pPr>
      <w:r>
        <w:t>9. К Почетной грамоте Президента Российской Федерации прилагается нагрудный знак, имеющий порядковый номер.</w:t>
      </w:r>
    </w:p>
    <w:p w14:paraId="0B84F6AE" w14:textId="77777777" w:rsidR="00E20E3F" w:rsidRDefault="00E20E3F">
      <w:pPr>
        <w:pStyle w:val="ConsPlusNormal"/>
        <w:spacing w:before="200"/>
        <w:ind w:firstLine="540"/>
        <w:jc w:val="both"/>
      </w:pPr>
      <w:r>
        <w:t>Лицам, коллективам предприятий, организаций или учреждений, удостоенным благодарности Президента Российской Федерации, вручается благодарность Президента Российской Федерации.</w:t>
      </w:r>
    </w:p>
    <w:p w14:paraId="06F8322D" w14:textId="77777777" w:rsidR="00E20E3F" w:rsidRDefault="00E20E3F">
      <w:pPr>
        <w:pStyle w:val="ConsPlusNormal"/>
        <w:spacing w:before="200"/>
        <w:ind w:firstLine="540"/>
        <w:jc w:val="both"/>
      </w:pPr>
      <w:r>
        <w:t>10. Вручение Почетной грамоты Президента Российской Федерации и благодарности Президента Российской Федерации осуществляется Президентом Российской Федерации или по его поручению Руководителем Администрации Президента Российской Федерации, полномочным представителем Президента Российской Федерации в федеральном округе или по поручению Руководителя Администрации Президента Российской Федерации другим должностным лицом.</w:t>
      </w:r>
    </w:p>
    <w:p w14:paraId="7AA9AE54" w14:textId="77777777" w:rsidR="00E20E3F" w:rsidRDefault="00E20E3F">
      <w:pPr>
        <w:pStyle w:val="ConsPlusNormal"/>
        <w:spacing w:before="200"/>
        <w:ind w:firstLine="540"/>
        <w:jc w:val="both"/>
      </w:pPr>
      <w:r>
        <w:t>11. Подготовка проектов распоряжений Президента Российской Федерации и учет произведенных награждений Почетной грамотой Президента Российской Федерации и поощрений в виде объявления благодарности Президента Российской Федерации осуществляются Управлением Президента Российской Федерации по государственным наградам.</w:t>
      </w:r>
    </w:p>
    <w:p w14:paraId="5A91BF61" w14:textId="77777777" w:rsidR="00E20E3F" w:rsidRDefault="00E20E3F">
      <w:pPr>
        <w:pStyle w:val="ConsPlusNormal"/>
        <w:jc w:val="both"/>
      </w:pPr>
      <w:r>
        <w:t xml:space="preserve">(в ред. </w:t>
      </w:r>
      <w:hyperlink r:id="rId21">
        <w:r>
          <w:rPr>
            <w:color w:val="0000FF"/>
          </w:rPr>
          <w:t>Указа</w:t>
        </w:r>
      </w:hyperlink>
      <w:r>
        <w:t xml:space="preserve"> Президента РФ от 12.01.2010 N 59)</w:t>
      </w:r>
    </w:p>
    <w:p w14:paraId="2467D79D" w14:textId="77777777" w:rsidR="00E20E3F" w:rsidRDefault="00E20E3F">
      <w:pPr>
        <w:pStyle w:val="ConsPlusNormal"/>
        <w:spacing w:before="200"/>
        <w:ind w:firstLine="540"/>
        <w:jc w:val="both"/>
      </w:pPr>
      <w:r>
        <w:t>12. Сведения о награждении Почетной грамотой Президента Российской Федерации и об объявлении благодарности Президента Российской Федерации вносятся в личное дело и трудовую книжку (при наличии) поощренных лиц.</w:t>
      </w:r>
    </w:p>
    <w:p w14:paraId="3EC760AD" w14:textId="77777777" w:rsidR="00E20E3F" w:rsidRDefault="00E20E3F">
      <w:pPr>
        <w:pStyle w:val="ConsPlusNormal"/>
        <w:jc w:val="both"/>
      </w:pPr>
      <w:r>
        <w:t xml:space="preserve">(в ред. </w:t>
      </w:r>
      <w:hyperlink r:id="rId22">
        <w:r>
          <w:rPr>
            <w:color w:val="0000FF"/>
          </w:rPr>
          <w:t>Указа</w:t>
        </w:r>
      </w:hyperlink>
      <w:r>
        <w:t xml:space="preserve"> Президента РФ от 06.10.2020 N 616)</w:t>
      </w:r>
    </w:p>
    <w:p w14:paraId="01D4A0FF" w14:textId="77777777" w:rsidR="00E20E3F" w:rsidRDefault="00E20E3F">
      <w:pPr>
        <w:pStyle w:val="ConsPlusNormal"/>
        <w:spacing w:before="200"/>
        <w:ind w:firstLine="540"/>
        <w:jc w:val="both"/>
      </w:pPr>
      <w:r>
        <w:t>13. Повторное награждение Почетной грамотой Президента Российской Федерации не производится. Дубликаты Почетной грамоты Президента Российской Федерации, благодарности Президента Российской Федерации и нагрудного знака к Почетной грамоте Президента Российской Федерации взамен утерянных не выдаются.</w:t>
      </w:r>
    </w:p>
    <w:p w14:paraId="55310970" w14:textId="77777777" w:rsidR="00E20E3F" w:rsidRDefault="00E20E3F">
      <w:pPr>
        <w:pStyle w:val="ConsPlusNormal"/>
        <w:ind w:firstLine="540"/>
        <w:jc w:val="both"/>
      </w:pPr>
    </w:p>
    <w:p w14:paraId="5543ED5F" w14:textId="77777777" w:rsidR="00E20E3F" w:rsidRDefault="00E20E3F">
      <w:pPr>
        <w:pStyle w:val="ConsPlusNormal"/>
        <w:ind w:firstLine="540"/>
        <w:jc w:val="both"/>
      </w:pPr>
    </w:p>
    <w:p w14:paraId="29F644A2" w14:textId="77777777" w:rsidR="00E20E3F" w:rsidRDefault="00E20E3F">
      <w:pPr>
        <w:pStyle w:val="ConsPlusNormal"/>
        <w:ind w:firstLine="540"/>
        <w:jc w:val="both"/>
      </w:pPr>
    </w:p>
    <w:p w14:paraId="67B3BCA3" w14:textId="77777777" w:rsidR="00E20E3F" w:rsidRDefault="00E20E3F">
      <w:pPr>
        <w:pStyle w:val="ConsPlusNormal"/>
        <w:ind w:firstLine="540"/>
        <w:jc w:val="both"/>
      </w:pPr>
    </w:p>
    <w:p w14:paraId="7558A57C" w14:textId="77777777" w:rsidR="00E20E3F" w:rsidRDefault="00E20E3F">
      <w:pPr>
        <w:pStyle w:val="ConsPlusNormal"/>
        <w:ind w:firstLine="540"/>
        <w:jc w:val="both"/>
      </w:pPr>
    </w:p>
    <w:p w14:paraId="64D171F1" w14:textId="77777777" w:rsidR="00E20E3F" w:rsidRDefault="00E20E3F">
      <w:pPr>
        <w:pStyle w:val="ConsPlusNormal"/>
        <w:jc w:val="right"/>
        <w:outlineLvl w:val="0"/>
      </w:pPr>
      <w:r>
        <w:t>Утвержден</w:t>
      </w:r>
    </w:p>
    <w:p w14:paraId="520D19F8" w14:textId="77777777" w:rsidR="00E20E3F" w:rsidRDefault="00E20E3F">
      <w:pPr>
        <w:pStyle w:val="ConsPlusNormal"/>
        <w:jc w:val="right"/>
      </w:pPr>
      <w:r>
        <w:t>Указом Президента</w:t>
      </w:r>
    </w:p>
    <w:p w14:paraId="5BAA1CC1" w14:textId="77777777" w:rsidR="00E20E3F" w:rsidRDefault="00E20E3F">
      <w:pPr>
        <w:pStyle w:val="ConsPlusNormal"/>
        <w:jc w:val="right"/>
      </w:pPr>
      <w:r>
        <w:t>Российской Федерации</w:t>
      </w:r>
    </w:p>
    <w:p w14:paraId="281DF3E7" w14:textId="77777777" w:rsidR="00E20E3F" w:rsidRDefault="00E20E3F">
      <w:pPr>
        <w:pStyle w:val="ConsPlusNormal"/>
        <w:jc w:val="right"/>
      </w:pPr>
      <w:r>
        <w:t>от 11 апреля 2008 г. N 487</w:t>
      </w:r>
    </w:p>
    <w:p w14:paraId="2022ABF4" w14:textId="77777777" w:rsidR="00E20E3F" w:rsidRDefault="00E20E3F">
      <w:pPr>
        <w:pStyle w:val="ConsPlusNormal"/>
        <w:ind w:firstLine="540"/>
        <w:jc w:val="both"/>
      </w:pPr>
    </w:p>
    <w:p w14:paraId="6D2B6A9B" w14:textId="77777777" w:rsidR="00E20E3F" w:rsidRDefault="00E20E3F">
      <w:pPr>
        <w:pStyle w:val="ConsPlusTitle"/>
        <w:jc w:val="center"/>
      </w:pPr>
      <w:bookmarkStart w:id="2" w:name="P94"/>
      <w:bookmarkEnd w:id="2"/>
      <w:r>
        <w:t>ОБРАЗЕЦ</w:t>
      </w:r>
    </w:p>
    <w:p w14:paraId="35A5BAA3" w14:textId="77777777" w:rsidR="00E20E3F" w:rsidRDefault="00E20E3F">
      <w:pPr>
        <w:pStyle w:val="ConsPlusTitle"/>
        <w:jc w:val="center"/>
      </w:pPr>
      <w:r>
        <w:t>БЛАНКА ПОЧЕТНОЙ ГРАМОТЫ ПРЕЗИДЕНТА РОССИЙСКОЙ ФЕДЕРАЦИИ</w:t>
      </w:r>
    </w:p>
    <w:p w14:paraId="31F5E2A5" w14:textId="77777777" w:rsidR="00E20E3F" w:rsidRDefault="00E20E3F">
      <w:pPr>
        <w:pStyle w:val="ConsPlusNormal"/>
        <w:ind w:firstLine="540"/>
        <w:jc w:val="both"/>
      </w:pPr>
    </w:p>
    <w:p w14:paraId="4104AF34" w14:textId="77777777" w:rsidR="00E20E3F" w:rsidRDefault="00E20E3F">
      <w:pPr>
        <w:pStyle w:val="ConsPlusNonformat"/>
        <w:jc w:val="both"/>
      </w:pPr>
      <w:r>
        <w:t>┌─────────────────────────────────────────────────────────────────────────┐</w:t>
      </w:r>
    </w:p>
    <w:p w14:paraId="6BC240DE" w14:textId="77777777" w:rsidR="00E20E3F" w:rsidRDefault="00E20E3F">
      <w:pPr>
        <w:pStyle w:val="ConsPlusNonformat"/>
        <w:jc w:val="both"/>
      </w:pPr>
      <w:r>
        <w:t>│┌───────────────────────────────────────────────────────────────────────┐│</w:t>
      </w:r>
    </w:p>
    <w:p w14:paraId="163F82D5" w14:textId="77777777" w:rsidR="00E20E3F" w:rsidRDefault="00E20E3F">
      <w:pPr>
        <w:pStyle w:val="ConsPlusNonformat"/>
        <w:jc w:val="both"/>
      </w:pPr>
      <w:r>
        <w:t>││                                                                       ││</w:t>
      </w:r>
    </w:p>
    <w:p w14:paraId="1D8AD45D" w14:textId="77777777" w:rsidR="00E20E3F" w:rsidRDefault="00E20E3F">
      <w:pPr>
        <w:pStyle w:val="ConsPlusNonformat"/>
        <w:jc w:val="both"/>
      </w:pPr>
      <w:r>
        <w:t>││                              Герб России                              ││</w:t>
      </w:r>
    </w:p>
    <w:p w14:paraId="7201A2FD" w14:textId="77777777" w:rsidR="00E20E3F" w:rsidRDefault="00E20E3F">
      <w:pPr>
        <w:pStyle w:val="ConsPlusNonformat"/>
        <w:jc w:val="both"/>
      </w:pPr>
      <w:r>
        <w:t>││                                                                       ││</w:t>
      </w:r>
    </w:p>
    <w:p w14:paraId="43D6AE62" w14:textId="77777777" w:rsidR="00E20E3F" w:rsidRDefault="00E20E3F">
      <w:pPr>
        <w:pStyle w:val="ConsPlusNonformat"/>
        <w:jc w:val="both"/>
      </w:pPr>
      <w:r>
        <w:t>││                    ПРЕЗИДЕНТ РОССИЙСКОЙ ФЕДЕРАЦИИ                     ││</w:t>
      </w:r>
    </w:p>
    <w:p w14:paraId="1DECC3CA" w14:textId="77777777" w:rsidR="00E20E3F" w:rsidRDefault="00E20E3F">
      <w:pPr>
        <w:pStyle w:val="ConsPlusNonformat"/>
        <w:jc w:val="both"/>
      </w:pPr>
      <w:r>
        <w:t>││                           ПОЧЕТНАЯ ГРАМОТА                            ││</w:t>
      </w:r>
    </w:p>
    <w:p w14:paraId="1F1FDC39" w14:textId="77777777" w:rsidR="00E20E3F" w:rsidRDefault="00E20E3F">
      <w:pPr>
        <w:pStyle w:val="ConsPlusNonformat"/>
        <w:jc w:val="both"/>
      </w:pPr>
      <w:r>
        <w:t>││                                                                       ││</w:t>
      </w:r>
    </w:p>
    <w:p w14:paraId="24504742" w14:textId="77777777" w:rsidR="00E20E3F" w:rsidRDefault="00E20E3F">
      <w:pPr>
        <w:pStyle w:val="ConsPlusNonformat"/>
        <w:jc w:val="both"/>
      </w:pPr>
      <w:r>
        <w:t>││                                                                       ││</w:t>
      </w:r>
    </w:p>
    <w:p w14:paraId="36CA6C92" w14:textId="77777777" w:rsidR="00E20E3F" w:rsidRDefault="00E20E3F">
      <w:pPr>
        <w:pStyle w:val="ConsPlusNonformat"/>
        <w:jc w:val="both"/>
      </w:pPr>
      <w:r>
        <w:t>││                                                                       ││</w:t>
      </w:r>
    </w:p>
    <w:p w14:paraId="0EB3DC5B" w14:textId="77777777" w:rsidR="00E20E3F" w:rsidRDefault="00E20E3F">
      <w:pPr>
        <w:pStyle w:val="ConsPlusNonformat"/>
        <w:jc w:val="both"/>
      </w:pPr>
      <w:r>
        <w:t>││                                                                       ││</w:t>
      </w:r>
    </w:p>
    <w:p w14:paraId="25195532" w14:textId="77777777" w:rsidR="00E20E3F" w:rsidRDefault="00E20E3F">
      <w:pPr>
        <w:pStyle w:val="ConsPlusNonformat"/>
        <w:jc w:val="both"/>
      </w:pPr>
      <w:r>
        <w:t>││                                                                       ││</w:t>
      </w:r>
    </w:p>
    <w:p w14:paraId="57E6133D" w14:textId="77777777" w:rsidR="00E20E3F" w:rsidRDefault="00E20E3F">
      <w:pPr>
        <w:pStyle w:val="ConsPlusNonformat"/>
        <w:jc w:val="both"/>
      </w:pPr>
      <w:r>
        <w:t>│└───────────────────────────────────────────────────────────────────────┘│</w:t>
      </w:r>
    </w:p>
    <w:p w14:paraId="307CEE37" w14:textId="77777777" w:rsidR="00E20E3F" w:rsidRDefault="00E20E3F">
      <w:pPr>
        <w:pStyle w:val="ConsPlusNonformat"/>
        <w:jc w:val="both"/>
      </w:pPr>
      <w:r>
        <w:lastRenderedPageBreak/>
        <w:t>└─────────────────────────────────────────────────────────────────────────┘</w:t>
      </w:r>
    </w:p>
    <w:p w14:paraId="43CB92C4" w14:textId="77777777" w:rsidR="00E20E3F" w:rsidRDefault="00E20E3F">
      <w:pPr>
        <w:pStyle w:val="ConsPlusNormal"/>
        <w:jc w:val="both"/>
      </w:pPr>
    </w:p>
    <w:p w14:paraId="73CA3A6C" w14:textId="77777777" w:rsidR="00E20E3F" w:rsidRDefault="00E20E3F">
      <w:pPr>
        <w:pStyle w:val="ConsPlusNormal"/>
        <w:jc w:val="both"/>
      </w:pPr>
    </w:p>
    <w:p w14:paraId="30303D8B" w14:textId="77777777" w:rsidR="00E20E3F" w:rsidRDefault="00E20E3F">
      <w:pPr>
        <w:pStyle w:val="ConsPlusNormal"/>
        <w:jc w:val="both"/>
      </w:pPr>
    </w:p>
    <w:p w14:paraId="45B5BE29" w14:textId="77777777" w:rsidR="00E20E3F" w:rsidRDefault="00E20E3F">
      <w:pPr>
        <w:pStyle w:val="ConsPlusNormal"/>
        <w:jc w:val="both"/>
      </w:pPr>
    </w:p>
    <w:p w14:paraId="684CFB5E" w14:textId="77777777" w:rsidR="00E20E3F" w:rsidRDefault="00E20E3F">
      <w:pPr>
        <w:pStyle w:val="ConsPlusNormal"/>
        <w:jc w:val="both"/>
      </w:pPr>
    </w:p>
    <w:p w14:paraId="6C542222" w14:textId="77777777" w:rsidR="00E20E3F" w:rsidRDefault="00E20E3F">
      <w:pPr>
        <w:pStyle w:val="ConsPlusNormal"/>
        <w:jc w:val="right"/>
        <w:outlineLvl w:val="0"/>
      </w:pPr>
      <w:r>
        <w:t>Утвержден</w:t>
      </w:r>
    </w:p>
    <w:p w14:paraId="72AE5C26" w14:textId="77777777" w:rsidR="00E20E3F" w:rsidRDefault="00E20E3F">
      <w:pPr>
        <w:pStyle w:val="ConsPlusNormal"/>
        <w:jc w:val="right"/>
      </w:pPr>
      <w:r>
        <w:t>Указом Президента</w:t>
      </w:r>
    </w:p>
    <w:p w14:paraId="261209EE" w14:textId="77777777" w:rsidR="00E20E3F" w:rsidRDefault="00E20E3F">
      <w:pPr>
        <w:pStyle w:val="ConsPlusNormal"/>
        <w:jc w:val="right"/>
      </w:pPr>
      <w:r>
        <w:t>Российской Федерации</w:t>
      </w:r>
    </w:p>
    <w:p w14:paraId="1D13A723" w14:textId="77777777" w:rsidR="00E20E3F" w:rsidRDefault="00E20E3F">
      <w:pPr>
        <w:pStyle w:val="ConsPlusNormal"/>
        <w:jc w:val="right"/>
      </w:pPr>
      <w:r>
        <w:t>от 11 апреля 2008 г. N 487</w:t>
      </w:r>
    </w:p>
    <w:p w14:paraId="15FF9B9F" w14:textId="77777777" w:rsidR="00E20E3F" w:rsidRDefault="00E20E3F">
      <w:pPr>
        <w:pStyle w:val="ConsPlusNormal"/>
        <w:ind w:firstLine="540"/>
        <w:jc w:val="both"/>
      </w:pPr>
    </w:p>
    <w:p w14:paraId="0A01D531" w14:textId="77777777" w:rsidR="00E20E3F" w:rsidRDefault="00E20E3F">
      <w:pPr>
        <w:pStyle w:val="ConsPlusTitle"/>
        <w:jc w:val="center"/>
      </w:pPr>
      <w:bookmarkStart w:id="3" w:name="P121"/>
      <w:bookmarkEnd w:id="3"/>
      <w:r>
        <w:t>ОБРАЗЕЦ</w:t>
      </w:r>
    </w:p>
    <w:p w14:paraId="035C75A6" w14:textId="77777777" w:rsidR="00E20E3F" w:rsidRDefault="00E20E3F">
      <w:pPr>
        <w:pStyle w:val="ConsPlusTitle"/>
        <w:jc w:val="center"/>
      </w:pPr>
      <w:r>
        <w:t>БЛАНКА БЛАГОДАРНОСТИ ПРЕЗИДЕНТА РОССИЙСКОЙ ФЕДЕРАЦИИ</w:t>
      </w:r>
    </w:p>
    <w:p w14:paraId="0D1A014D" w14:textId="77777777" w:rsidR="00E20E3F" w:rsidRDefault="00E20E3F">
      <w:pPr>
        <w:pStyle w:val="ConsPlusNormal"/>
        <w:jc w:val="both"/>
      </w:pPr>
    </w:p>
    <w:p w14:paraId="39B0AFF4" w14:textId="77777777" w:rsidR="00E20E3F" w:rsidRDefault="00E20E3F">
      <w:pPr>
        <w:pStyle w:val="ConsPlusNonformat"/>
        <w:jc w:val="both"/>
      </w:pPr>
      <w:r>
        <w:t>┌─────────────────────────────────────────────────────────────────────────┐</w:t>
      </w:r>
    </w:p>
    <w:p w14:paraId="4A5AFA55" w14:textId="77777777" w:rsidR="00E20E3F" w:rsidRDefault="00E20E3F">
      <w:pPr>
        <w:pStyle w:val="ConsPlusNonformat"/>
        <w:jc w:val="both"/>
      </w:pPr>
      <w:r>
        <w:t>│┌───────────────────────────────────────────────────────────────────────┐│</w:t>
      </w:r>
    </w:p>
    <w:p w14:paraId="1F426ECA" w14:textId="77777777" w:rsidR="00E20E3F" w:rsidRDefault="00E20E3F">
      <w:pPr>
        <w:pStyle w:val="ConsPlusNonformat"/>
        <w:jc w:val="both"/>
      </w:pPr>
      <w:r>
        <w:t>││                                                                       ││</w:t>
      </w:r>
    </w:p>
    <w:p w14:paraId="52A1020A" w14:textId="77777777" w:rsidR="00E20E3F" w:rsidRDefault="00E20E3F">
      <w:pPr>
        <w:pStyle w:val="ConsPlusNonformat"/>
        <w:jc w:val="both"/>
      </w:pPr>
      <w:r>
        <w:t>││                              Герб России                              ││</w:t>
      </w:r>
    </w:p>
    <w:p w14:paraId="05D81E7D" w14:textId="77777777" w:rsidR="00E20E3F" w:rsidRDefault="00E20E3F">
      <w:pPr>
        <w:pStyle w:val="ConsPlusNonformat"/>
        <w:jc w:val="both"/>
      </w:pPr>
      <w:r>
        <w:t>││                                                                       ││</w:t>
      </w:r>
    </w:p>
    <w:p w14:paraId="4F16679E" w14:textId="77777777" w:rsidR="00E20E3F" w:rsidRDefault="00E20E3F">
      <w:pPr>
        <w:pStyle w:val="ConsPlusNonformat"/>
        <w:jc w:val="both"/>
      </w:pPr>
      <w:r>
        <w:t>││                    ПРЕЗИДЕНТ РОССИЙСКОЙ ФЕДЕРАЦИИ                     ││</w:t>
      </w:r>
    </w:p>
    <w:p w14:paraId="2991F9CF" w14:textId="77777777" w:rsidR="00E20E3F" w:rsidRDefault="00E20E3F">
      <w:pPr>
        <w:pStyle w:val="ConsPlusNonformat"/>
        <w:jc w:val="both"/>
      </w:pPr>
      <w:r>
        <w:t>││                                                                       ││</w:t>
      </w:r>
    </w:p>
    <w:p w14:paraId="602932C5" w14:textId="77777777" w:rsidR="00E20E3F" w:rsidRDefault="00E20E3F">
      <w:pPr>
        <w:pStyle w:val="ConsPlusNonformat"/>
        <w:jc w:val="both"/>
      </w:pPr>
      <w:r>
        <w:t>││                             БЛАГОДАРНОСТЬ                             ││</w:t>
      </w:r>
    </w:p>
    <w:p w14:paraId="278D8EBA" w14:textId="77777777" w:rsidR="00E20E3F" w:rsidRDefault="00E20E3F">
      <w:pPr>
        <w:pStyle w:val="ConsPlusNonformat"/>
        <w:jc w:val="both"/>
      </w:pPr>
      <w:r>
        <w:t>││                                                                       ││</w:t>
      </w:r>
    </w:p>
    <w:p w14:paraId="7CA94344" w14:textId="77777777" w:rsidR="00E20E3F" w:rsidRDefault="00E20E3F">
      <w:pPr>
        <w:pStyle w:val="ConsPlusNonformat"/>
        <w:jc w:val="both"/>
      </w:pPr>
      <w:r>
        <w:t>││                                                                       ││</w:t>
      </w:r>
    </w:p>
    <w:p w14:paraId="048695C5" w14:textId="77777777" w:rsidR="00E20E3F" w:rsidRDefault="00E20E3F">
      <w:pPr>
        <w:pStyle w:val="ConsPlusNonformat"/>
        <w:jc w:val="both"/>
      </w:pPr>
      <w:r>
        <w:t>││                                                                       ││</w:t>
      </w:r>
    </w:p>
    <w:p w14:paraId="3A2C6907" w14:textId="77777777" w:rsidR="00E20E3F" w:rsidRDefault="00E20E3F">
      <w:pPr>
        <w:pStyle w:val="ConsPlusNonformat"/>
        <w:jc w:val="both"/>
      </w:pPr>
      <w:r>
        <w:t>││                                                                       ││</w:t>
      </w:r>
    </w:p>
    <w:p w14:paraId="54C60FCD" w14:textId="77777777" w:rsidR="00E20E3F" w:rsidRDefault="00E20E3F">
      <w:pPr>
        <w:pStyle w:val="ConsPlusNonformat"/>
        <w:jc w:val="both"/>
      </w:pPr>
      <w:r>
        <w:t>││                                                                       ││</w:t>
      </w:r>
    </w:p>
    <w:p w14:paraId="4D5918A5" w14:textId="77777777" w:rsidR="00E20E3F" w:rsidRDefault="00E20E3F">
      <w:pPr>
        <w:pStyle w:val="ConsPlusNonformat"/>
        <w:jc w:val="both"/>
      </w:pPr>
      <w:r>
        <w:t>│└───────────────────────────────────────────────────────────────────────┘│</w:t>
      </w:r>
    </w:p>
    <w:p w14:paraId="6E133E5E" w14:textId="77777777" w:rsidR="00E20E3F" w:rsidRDefault="00E20E3F">
      <w:pPr>
        <w:pStyle w:val="ConsPlusNonformat"/>
        <w:jc w:val="both"/>
      </w:pPr>
      <w:r>
        <w:t>└─────────────────────────────────────────────────────────────────────────┘</w:t>
      </w:r>
    </w:p>
    <w:p w14:paraId="734C807A" w14:textId="77777777" w:rsidR="00E20E3F" w:rsidRDefault="00E20E3F">
      <w:pPr>
        <w:pStyle w:val="ConsPlusNormal"/>
        <w:jc w:val="both"/>
      </w:pPr>
    </w:p>
    <w:p w14:paraId="58E9AA8D" w14:textId="77777777" w:rsidR="00E20E3F" w:rsidRDefault="00E20E3F">
      <w:pPr>
        <w:pStyle w:val="ConsPlusNormal"/>
        <w:jc w:val="both"/>
      </w:pPr>
    </w:p>
    <w:p w14:paraId="1740C229" w14:textId="77777777" w:rsidR="00E20E3F" w:rsidRDefault="00E20E3F">
      <w:pPr>
        <w:pStyle w:val="ConsPlusNormal"/>
        <w:jc w:val="both"/>
      </w:pPr>
    </w:p>
    <w:p w14:paraId="2A6557B1" w14:textId="77777777" w:rsidR="00E20E3F" w:rsidRDefault="00E20E3F">
      <w:pPr>
        <w:pStyle w:val="ConsPlusNormal"/>
        <w:jc w:val="both"/>
      </w:pPr>
    </w:p>
    <w:p w14:paraId="0CE1EF01" w14:textId="77777777" w:rsidR="00E20E3F" w:rsidRDefault="00E20E3F">
      <w:pPr>
        <w:pStyle w:val="ConsPlusNormal"/>
        <w:jc w:val="both"/>
      </w:pPr>
    </w:p>
    <w:p w14:paraId="529ABAB3" w14:textId="77777777" w:rsidR="00E20E3F" w:rsidRDefault="00E20E3F">
      <w:pPr>
        <w:pStyle w:val="ConsPlusNormal"/>
        <w:jc w:val="right"/>
        <w:outlineLvl w:val="0"/>
      </w:pPr>
      <w:r>
        <w:t>Утверждено</w:t>
      </w:r>
    </w:p>
    <w:p w14:paraId="14F94DDB" w14:textId="77777777" w:rsidR="00E20E3F" w:rsidRDefault="00E20E3F">
      <w:pPr>
        <w:pStyle w:val="ConsPlusNormal"/>
        <w:jc w:val="right"/>
      </w:pPr>
      <w:r>
        <w:t>Указом Президента</w:t>
      </w:r>
    </w:p>
    <w:p w14:paraId="3B2C8275" w14:textId="77777777" w:rsidR="00E20E3F" w:rsidRDefault="00E20E3F">
      <w:pPr>
        <w:pStyle w:val="ConsPlusNormal"/>
        <w:jc w:val="right"/>
      </w:pPr>
      <w:r>
        <w:t>Российской Федерации</w:t>
      </w:r>
    </w:p>
    <w:p w14:paraId="35958950" w14:textId="77777777" w:rsidR="00E20E3F" w:rsidRDefault="00E20E3F">
      <w:pPr>
        <w:pStyle w:val="ConsPlusNormal"/>
        <w:jc w:val="right"/>
      </w:pPr>
      <w:r>
        <w:t>от 11 апреля 2008 г. N 487</w:t>
      </w:r>
    </w:p>
    <w:p w14:paraId="44C18E7D" w14:textId="77777777" w:rsidR="00E20E3F" w:rsidRDefault="00E20E3F">
      <w:pPr>
        <w:pStyle w:val="ConsPlusNormal"/>
        <w:ind w:firstLine="540"/>
        <w:jc w:val="both"/>
      </w:pPr>
    </w:p>
    <w:p w14:paraId="508435BD" w14:textId="77777777" w:rsidR="00E20E3F" w:rsidRDefault="00E20E3F">
      <w:pPr>
        <w:pStyle w:val="ConsPlusTitle"/>
        <w:jc w:val="center"/>
      </w:pPr>
      <w:bookmarkStart w:id="4" w:name="P149"/>
      <w:bookmarkEnd w:id="4"/>
      <w:r>
        <w:t>ОПИСАНИЕ</w:t>
      </w:r>
    </w:p>
    <w:p w14:paraId="7B0E75D0" w14:textId="77777777" w:rsidR="00E20E3F" w:rsidRDefault="00E20E3F">
      <w:pPr>
        <w:pStyle w:val="ConsPlusTitle"/>
        <w:jc w:val="center"/>
      </w:pPr>
      <w:r>
        <w:t>НАГРУДНОГО ЗНАКА К ПОЧЕТНОЙ ГРАМОТЕ ПРЕЗИДЕНТА</w:t>
      </w:r>
    </w:p>
    <w:p w14:paraId="74CAAAD0" w14:textId="77777777" w:rsidR="00E20E3F" w:rsidRDefault="00E20E3F">
      <w:pPr>
        <w:pStyle w:val="ConsPlusTitle"/>
        <w:jc w:val="center"/>
      </w:pPr>
      <w:r>
        <w:t>РОССИЙСКОЙ ФЕДЕРАЦИИ</w:t>
      </w:r>
    </w:p>
    <w:p w14:paraId="1E07F051" w14:textId="77777777" w:rsidR="00E20E3F" w:rsidRDefault="00E20E3F">
      <w:pPr>
        <w:pStyle w:val="ConsPlusNormal"/>
        <w:ind w:firstLine="540"/>
        <w:jc w:val="both"/>
      </w:pPr>
    </w:p>
    <w:p w14:paraId="319B058E" w14:textId="77777777" w:rsidR="00E20E3F" w:rsidRDefault="00E20E3F">
      <w:pPr>
        <w:pStyle w:val="ConsPlusNormal"/>
        <w:ind w:firstLine="540"/>
        <w:jc w:val="both"/>
      </w:pPr>
      <w:r>
        <w:t>Знак изготавливается из серебра с позолотой и представляет собой круглый золотистый лавровый венок. Поле венка покрыто с лицевой стороны рубиновой эмалью. На лицевой стороне знака в центре - накладное изображение Государственного герба Российской Федерации.</w:t>
      </w:r>
    </w:p>
    <w:p w14:paraId="2330DFEB" w14:textId="77777777" w:rsidR="00E20E3F" w:rsidRDefault="00E20E3F">
      <w:pPr>
        <w:pStyle w:val="ConsPlusNormal"/>
        <w:spacing w:before="200"/>
        <w:ind w:firstLine="540"/>
        <w:jc w:val="both"/>
      </w:pPr>
      <w:r>
        <w:t>На оборотной стороне знак имеет приспособление для крепления к одежде и номер.</w:t>
      </w:r>
    </w:p>
    <w:p w14:paraId="250B1137" w14:textId="77777777" w:rsidR="00E20E3F" w:rsidRDefault="00E20E3F">
      <w:pPr>
        <w:pStyle w:val="ConsPlusNormal"/>
        <w:spacing w:before="200"/>
        <w:ind w:firstLine="540"/>
        <w:jc w:val="both"/>
      </w:pPr>
      <w:r>
        <w:t>Диаметр знака - 20 мм.</w:t>
      </w:r>
    </w:p>
    <w:p w14:paraId="34A03277" w14:textId="77777777" w:rsidR="00E20E3F" w:rsidRDefault="00E20E3F">
      <w:pPr>
        <w:pStyle w:val="ConsPlusNormal"/>
        <w:ind w:firstLine="540"/>
        <w:jc w:val="both"/>
      </w:pPr>
    </w:p>
    <w:p w14:paraId="00BCBDA6" w14:textId="77777777" w:rsidR="00E20E3F" w:rsidRDefault="00E20E3F">
      <w:pPr>
        <w:pStyle w:val="ConsPlusNormal"/>
        <w:ind w:firstLine="540"/>
        <w:jc w:val="both"/>
      </w:pPr>
    </w:p>
    <w:p w14:paraId="63C4488B" w14:textId="77777777" w:rsidR="00E20E3F" w:rsidRDefault="00E20E3F">
      <w:pPr>
        <w:pStyle w:val="ConsPlusNormal"/>
        <w:ind w:firstLine="540"/>
        <w:jc w:val="both"/>
      </w:pPr>
    </w:p>
    <w:p w14:paraId="7C1FE206" w14:textId="77777777" w:rsidR="00E20E3F" w:rsidRDefault="00E20E3F">
      <w:pPr>
        <w:pStyle w:val="ConsPlusNormal"/>
        <w:ind w:firstLine="540"/>
        <w:jc w:val="both"/>
      </w:pPr>
    </w:p>
    <w:p w14:paraId="6E2EEA33" w14:textId="77777777" w:rsidR="00E20E3F" w:rsidRDefault="00E20E3F">
      <w:pPr>
        <w:pStyle w:val="ConsPlusNormal"/>
        <w:ind w:firstLine="540"/>
        <w:jc w:val="both"/>
      </w:pPr>
    </w:p>
    <w:p w14:paraId="18DBA7A2" w14:textId="77777777" w:rsidR="00E20E3F" w:rsidRDefault="00E20E3F">
      <w:pPr>
        <w:pStyle w:val="ConsPlusNormal"/>
        <w:jc w:val="right"/>
        <w:outlineLvl w:val="0"/>
      </w:pPr>
      <w:r>
        <w:t>Утвержден</w:t>
      </w:r>
    </w:p>
    <w:p w14:paraId="3DBAA421" w14:textId="77777777" w:rsidR="00E20E3F" w:rsidRDefault="00E20E3F">
      <w:pPr>
        <w:pStyle w:val="ConsPlusNormal"/>
        <w:jc w:val="right"/>
      </w:pPr>
      <w:r>
        <w:t>Указом Президента</w:t>
      </w:r>
    </w:p>
    <w:p w14:paraId="3C375B42" w14:textId="77777777" w:rsidR="00E20E3F" w:rsidRDefault="00E20E3F">
      <w:pPr>
        <w:pStyle w:val="ConsPlusNormal"/>
        <w:jc w:val="right"/>
      </w:pPr>
      <w:r>
        <w:t>Российской Федерации</w:t>
      </w:r>
    </w:p>
    <w:p w14:paraId="32B4C194" w14:textId="77777777" w:rsidR="00E20E3F" w:rsidRDefault="00E20E3F">
      <w:pPr>
        <w:pStyle w:val="ConsPlusNormal"/>
        <w:jc w:val="right"/>
      </w:pPr>
      <w:r>
        <w:t>от 11 апреля 2008 г. N 487</w:t>
      </w:r>
    </w:p>
    <w:p w14:paraId="5B7312FF" w14:textId="77777777" w:rsidR="00E20E3F" w:rsidRDefault="00E20E3F">
      <w:pPr>
        <w:pStyle w:val="ConsPlusNormal"/>
        <w:ind w:firstLine="540"/>
        <w:jc w:val="both"/>
      </w:pPr>
    </w:p>
    <w:p w14:paraId="68AC9E5F" w14:textId="77777777" w:rsidR="00E20E3F" w:rsidRDefault="00E20E3F">
      <w:pPr>
        <w:pStyle w:val="ConsPlusTitle"/>
        <w:jc w:val="center"/>
      </w:pPr>
      <w:bookmarkStart w:id="5" w:name="P166"/>
      <w:bookmarkEnd w:id="5"/>
      <w:r>
        <w:t>РИСУНОК</w:t>
      </w:r>
    </w:p>
    <w:p w14:paraId="41448544" w14:textId="77777777" w:rsidR="00E20E3F" w:rsidRDefault="00E20E3F">
      <w:pPr>
        <w:pStyle w:val="ConsPlusTitle"/>
        <w:jc w:val="center"/>
      </w:pPr>
      <w:r>
        <w:t>НАГРУДНОГО ЗНАКА К ПОЧЕТНОЙ ГРАМОТЕ ПРЕЗИДЕНТА</w:t>
      </w:r>
    </w:p>
    <w:p w14:paraId="7CB96AF9" w14:textId="77777777" w:rsidR="00E20E3F" w:rsidRDefault="00E20E3F">
      <w:pPr>
        <w:pStyle w:val="ConsPlusTitle"/>
        <w:jc w:val="center"/>
      </w:pPr>
      <w:r>
        <w:t>РОССИЙСКОЙ ФЕДЕРАЦИИ</w:t>
      </w:r>
    </w:p>
    <w:p w14:paraId="7049DA86" w14:textId="77777777" w:rsidR="00E20E3F" w:rsidRDefault="00E20E3F">
      <w:pPr>
        <w:pStyle w:val="ConsPlusNormal"/>
        <w:jc w:val="center"/>
      </w:pPr>
    </w:p>
    <w:p w14:paraId="5C51417C" w14:textId="77777777" w:rsidR="00E20E3F" w:rsidRDefault="00E20E3F">
      <w:pPr>
        <w:pStyle w:val="ConsPlusNormal"/>
        <w:jc w:val="center"/>
      </w:pPr>
      <w:r>
        <w:rPr>
          <w:noProof/>
          <w:position w:val="-160"/>
        </w:rPr>
        <w:drawing>
          <wp:inline distT="0" distB="0" distL="0" distR="0" wp14:anchorId="4F54CC1A" wp14:editId="0326D9A4">
            <wp:extent cx="2231390" cy="2160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1390" cy="2160905"/>
                    </a:xfrm>
                    <a:prstGeom prst="rect">
                      <a:avLst/>
                    </a:prstGeom>
                    <a:noFill/>
                    <a:ln>
                      <a:noFill/>
                    </a:ln>
                  </pic:spPr>
                </pic:pic>
              </a:graphicData>
            </a:graphic>
          </wp:inline>
        </w:drawing>
      </w:r>
    </w:p>
    <w:p w14:paraId="344A2729" w14:textId="77777777" w:rsidR="00E20E3F" w:rsidRDefault="00E20E3F">
      <w:pPr>
        <w:pStyle w:val="ConsPlusNormal"/>
        <w:jc w:val="center"/>
      </w:pPr>
    </w:p>
    <w:p w14:paraId="1BCD2611" w14:textId="77777777" w:rsidR="00E20E3F" w:rsidRDefault="00E20E3F">
      <w:pPr>
        <w:pStyle w:val="ConsPlusNormal"/>
        <w:jc w:val="center"/>
      </w:pPr>
      <w:r>
        <w:rPr>
          <w:noProof/>
          <w:position w:val="-55"/>
        </w:rPr>
        <w:drawing>
          <wp:inline distT="0" distB="0" distL="0" distR="0" wp14:anchorId="0478140A" wp14:editId="0DA5849A">
            <wp:extent cx="862330" cy="8293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2330" cy="829310"/>
                    </a:xfrm>
                    <a:prstGeom prst="rect">
                      <a:avLst/>
                    </a:prstGeom>
                    <a:noFill/>
                    <a:ln>
                      <a:noFill/>
                    </a:ln>
                  </pic:spPr>
                </pic:pic>
              </a:graphicData>
            </a:graphic>
          </wp:inline>
        </w:drawing>
      </w:r>
    </w:p>
    <w:p w14:paraId="283A094F" w14:textId="77777777" w:rsidR="00E20E3F" w:rsidRDefault="00E20E3F">
      <w:pPr>
        <w:pStyle w:val="ConsPlusNormal"/>
        <w:ind w:firstLine="540"/>
        <w:jc w:val="both"/>
      </w:pPr>
    </w:p>
    <w:p w14:paraId="5583D8D7" w14:textId="77777777" w:rsidR="00E20E3F" w:rsidRDefault="00E20E3F">
      <w:pPr>
        <w:pStyle w:val="ConsPlusNormal"/>
        <w:jc w:val="both"/>
      </w:pPr>
    </w:p>
    <w:p w14:paraId="3E229256" w14:textId="77777777" w:rsidR="00E20E3F" w:rsidRDefault="00E20E3F">
      <w:pPr>
        <w:pStyle w:val="ConsPlusNormal"/>
        <w:pBdr>
          <w:bottom w:val="single" w:sz="6" w:space="0" w:color="auto"/>
        </w:pBdr>
        <w:spacing w:before="100" w:after="100"/>
        <w:jc w:val="both"/>
        <w:rPr>
          <w:sz w:val="2"/>
          <w:szCs w:val="2"/>
        </w:rPr>
      </w:pPr>
    </w:p>
    <w:p w14:paraId="3C7CE1B0" w14:textId="77777777" w:rsidR="00A96C96" w:rsidRDefault="00A96C96"/>
    <w:sectPr w:rsidR="00A96C96" w:rsidSect="00A30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3F"/>
    <w:rsid w:val="00A96C96"/>
    <w:rsid w:val="00E20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A8D1"/>
  <w15:chartTrackingRefBased/>
  <w15:docId w15:val="{21326D29-5AE4-4B63-8088-E9240215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E3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20E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0E3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20E3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6DFC9058C542361649FE456193C8F5BCFA36E5C80C106AFDB98E12ED92CFFDDA969F1638410E3734892AF6BCEEBEC1559C145B100F2F20r1SEL" TargetMode="External"/><Relationship Id="rId13" Type="http://schemas.openxmlformats.org/officeDocument/2006/relationships/hyperlink" Target="consultantplus://offline/ref=926DFC9058C542361649FE456193C8F5BAF036E4C6074D60F5E08210EA9D90EADDDF931738410A3A3BD62FE3ADB6B3C943821D4C0C0D2Dr2S0L" TargetMode="External"/><Relationship Id="rId18" Type="http://schemas.openxmlformats.org/officeDocument/2006/relationships/hyperlink" Target="consultantplus://offline/ref=926DFC9058C542361649FE456193C8F5BEF435E0C709106AFDB98E12ED92CFFDDA969F1638410E3236892AF6BCEEBEC1559C145B100F2F20r1SE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926DFC9058C542361649FE456193C8F5BCF535E4CF0A106AFDB98E12ED92CFFDDA969F1638410E3B33892AF6BCEEBEC1559C145B100F2F20r1SEL" TargetMode="External"/><Relationship Id="rId7" Type="http://schemas.openxmlformats.org/officeDocument/2006/relationships/hyperlink" Target="consultantplus://offline/ref=926DFC9058C542361649FE456193C8F5BCF532E8CA04106AFDB98E12ED92CFFDDA969F1638410F3230892AF6BCEEBEC1559C145B100F2F20r1SEL" TargetMode="External"/><Relationship Id="rId12" Type="http://schemas.openxmlformats.org/officeDocument/2006/relationships/hyperlink" Target="consultantplus://offline/ref=926DFC9058C542361649FE456193C8F5BAF036E4C6074D60F5E08210EA9D90EADDDF931738410A3B3BD62FE3ADB6B3C943821D4C0C0D2Dr2S0L" TargetMode="External"/><Relationship Id="rId17" Type="http://schemas.openxmlformats.org/officeDocument/2006/relationships/hyperlink" Target="consultantplus://offline/ref=926DFC9058C542361649FE456193C8F5BCFA36E5C80C106AFDB98E12ED92CFFDDA969F1638410E3734892AF6BCEEBEC1559C145B100F2F20r1SE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26DFC9058C542361649FE456193C8F5BCF532E8CA04106AFDB98E12ED92CFFDDA969F1638410F3230892AF6BCEEBEC1559C145B100F2F20r1SEL" TargetMode="External"/><Relationship Id="rId20" Type="http://schemas.openxmlformats.org/officeDocument/2006/relationships/hyperlink" Target="consultantplus://offline/ref=926DFC9058C542361649FE456193C8F5BCF532E8CA04106AFDB98E12ED92CFFDDA969F1638410F3230892AF6BCEEBEC1559C145B100F2F20r1SEL" TargetMode="External"/><Relationship Id="rId1" Type="http://schemas.openxmlformats.org/officeDocument/2006/relationships/styles" Target="styles.xml"/><Relationship Id="rId6" Type="http://schemas.openxmlformats.org/officeDocument/2006/relationships/hyperlink" Target="consultantplus://offline/ref=926DFC9058C542361649FE456193C8F5BBF33BE3C70D106AFDB98E12ED92CFFDDA969F1638410B3236892AF6BCEEBEC1559C145B100F2F20r1SEL" TargetMode="External"/><Relationship Id="rId11" Type="http://schemas.openxmlformats.org/officeDocument/2006/relationships/hyperlink" Target="consultantplus://offline/ref=926DFC9058C542361649FE456193C8F5BAF036E4C6074D60F5E08210EA9D90EADDDF931738400F333BD62FE3ADB6B3C943821D4C0C0D2Dr2S0L" TargetMode="External"/><Relationship Id="rId24" Type="http://schemas.openxmlformats.org/officeDocument/2006/relationships/image" Target="media/image2.png"/><Relationship Id="rId5" Type="http://schemas.openxmlformats.org/officeDocument/2006/relationships/hyperlink" Target="consultantplus://offline/ref=926DFC9058C542361649FE456193C8F5BCF535E4CF0A106AFDB98E12ED92CFFDDA969F1638410E3B31892AF6BCEEBEC1559C145B100F2F20r1SEL" TargetMode="External"/><Relationship Id="rId15" Type="http://schemas.openxmlformats.org/officeDocument/2006/relationships/hyperlink" Target="consultantplus://offline/ref=926DFC9058C542361649FE456193C8F5BBF33BE3C70D106AFDB98E12ED92CFFDDA969F1638410B3236892AF6BCEEBEC1559C145B100F2F20r1SEL" TargetMode="External"/><Relationship Id="rId23" Type="http://schemas.openxmlformats.org/officeDocument/2006/relationships/image" Target="media/image1.png"/><Relationship Id="rId10" Type="http://schemas.openxmlformats.org/officeDocument/2006/relationships/hyperlink" Target="consultantplus://offline/ref=926DFC9058C542361649FE456193C8F5BAF036E4C6074D60F5E08210EA9D90EADDDF931738410A333BD62FE3ADB6B3C943821D4C0C0D2Dr2S0L" TargetMode="External"/><Relationship Id="rId19" Type="http://schemas.openxmlformats.org/officeDocument/2006/relationships/hyperlink" Target="consultantplus://offline/ref=926DFC9058C542361649FE456193C8F5BBF33BE3C70D106AFDB98E12ED92CFFDDA969F1638410B3236892AF6BCEEBEC1559C145B100F2F20r1S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26DFC9058C542361649FE456193C8F5BCF535E4CF0A106AFDB98E12ED92CFFDDA969F1638410E3B32892AF6BCEEBEC1559C145B100F2F20r1SEL" TargetMode="External"/><Relationship Id="rId14" Type="http://schemas.openxmlformats.org/officeDocument/2006/relationships/hyperlink" Target="consultantplus://offline/ref=926DFC9058C542361649FE456193C8F5BCF535E4CF0A106AFDB98E12ED92CFFDDA969F1638410E3B33892AF6BCEEBEC1559C145B100F2F20r1SEL" TargetMode="External"/><Relationship Id="rId22" Type="http://schemas.openxmlformats.org/officeDocument/2006/relationships/hyperlink" Target="consultantplus://offline/ref=926DFC9058C542361649FE456193C8F5BCFA36E5C80C106AFDB98E12ED92CFFDDA969F1638410E3734892AF6BCEEBEC1559C145B100F2F20r1S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2681</Words>
  <Characters>15288</Characters>
  <Application>Microsoft Office Word</Application>
  <DocSecurity>0</DocSecurity>
  <Lines>127</Lines>
  <Paragraphs>35</Paragraphs>
  <ScaleCrop>false</ScaleCrop>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2022-09-08T11:18:00Z</dcterms:created>
  <dcterms:modified xsi:type="dcterms:W3CDTF">2022-09-08T11:19:00Z</dcterms:modified>
</cp:coreProperties>
</file>