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55683" w14:textId="77777777" w:rsidR="00B67523" w:rsidRDefault="00B6752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754B71B" w14:textId="77777777" w:rsidR="00B67523" w:rsidRDefault="00B6752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67523" w14:paraId="531F1476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80166A4" w14:textId="77777777" w:rsidR="00B67523" w:rsidRDefault="00B67523">
            <w:pPr>
              <w:pStyle w:val="ConsPlusNormal"/>
            </w:pPr>
            <w:r>
              <w:t>2 октября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8CB87A2" w14:textId="77777777" w:rsidR="00B67523" w:rsidRDefault="00B67523">
            <w:pPr>
              <w:pStyle w:val="ConsPlusNormal"/>
              <w:jc w:val="right"/>
            </w:pPr>
            <w:r>
              <w:t>N 6</w:t>
            </w:r>
          </w:p>
        </w:tc>
      </w:tr>
    </w:tbl>
    <w:p w14:paraId="6A60DF10" w14:textId="77777777" w:rsidR="00B67523" w:rsidRDefault="00B675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5A4DBE" w14:textId="77777777" w:rsidR="00B67523" w:rsidRDefault="00B67523">
      <w:pPr>
        <w:pStyle w:val="ConsPlusNormal"/>
        <w:jc w:val="both"/>
      </w:pPr>
    </w:p>
    <w:p w14:paraId="20653F34" w14:textId="77777777" w:rsidR="00B67523" w:rsidRDefault="00B67523">
      <w:pPr>
        <w:pStyle w:val="ConsPlusTitle"/>
        <w:jc w:val="center"/>
      </w:pPr>
      <w:r>
        <w:t>РЕСПУБЛИКА ДАГЕСТАН</w:t>
      </w:r>
    </w:p>
    <w:p w14:paraId="673664D0" w14:textId="77777777" w:rsidR="00B67523" w:rsidRDefault="00B67523">
      <w:pPr>
        <w:pStyle w:val="ConsPlusTitle"/>
        <w:jc w:val="both"/>
      </w:pPr>
    </w:p>
    <w:p w14:paraId="2CC65EDF" w14:textId="77777777" w:rsidR="00B67523" w:rsidRDefault="00B67523">
      <w:pPr>
        <w:pStyle w:val="ConsPlusTitle"/>
        <w:jc w:val="center"/>
      </w:pPr>
      <w:r>
        <w:t>ЗАКОН</w:t>
      </w:r>
    </w:p>
    <w:p w14:paraId="51326CA6" w14:textId="77777777" w:rsidR="00B67523" w:rsidRDefault="00B67523">
      <w:pPr>
        <w:pStyle w:val="ConsPlusTitle"/>
        <w:jc w:val="both"/>
      </w:pPr>
    </w:p>
    <w:p w14:paraId="167EFBC4" w14:textId="77777777" w:rsidR="00B67523" w:rsidRDefault="00B67523">
      <w:pPr>
        <w:pStyle w:val="ConsPlusTitle"/>
        <w:jc w:val="center"/>
      </w:pPr>
      <w:r>
        <w:t>О ГОСУДАРСТВЕННЫХ НАГРАДАХ РЕСПУБЛИКИ ДАГЕСТАН</w:t>
      </w:r>
    </w:p>
    <w:p w14:paraId="208D516B" w14:textId="77777777" w:rsidR="00B67523" w:rsidRDefault="00B67523">
      <w:pPr>
        <w:pStyle w:val="ConsPlusNormal"/>
        <w:jc w:val="both"/>
      </w:pPr>
    </w:p>
    <w:p w14:paraId="687926B9" w14:textId="77777777" w:rsidR="00B67523" w:rsidRDefault="00B67523">
      <w:pPr>
        <w:pStyle w:val="ConsPlusNormal"/>
        <w:jc w:val="right"/>
      </w:pPr>
      <w:r>
        <w:t>Принят Народным Собранием</w:t>
      </w:r>
    </w:p>
    <w:p w14:paraId="0ACF7189" w14:textId="77777777" w:rsidR="00B67523" w:rsidRDefault="00B67523">
      <w:pPr>
        <w:pStyle w:val="ConsPlusNormal"/>
        <w:jc w:val="right"/>
      </w:pPr>
      <w:r>
        <w:t>Республики Дагестан</w:t>
      </w:r>
    </w:p>
    <w:p w14:paraId="53433E94" w14:textId="77777777" w:rsidR="00B67523" w:rsidRDefault="00B67523">
      <w:pPr>
        <w:pStyle w:val="ConsPlusNormal"/>
        <w:jc w:val="right"/>
      </w:pPr>
      <w:r>
        <w:t>28 сентября 1995 года</w:t>
      </w:r>
    </w:p>
    <w:p w14:paraId="55C49B3E" w14:textId="77777777" w:rsidR="00B67523" w:rsidRDefault="00B675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7523" w14:paraId="7B4B8FC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6D71" w14:textId="77777777" w:rsidR="00B67523" w:rsidRDefault="00B6752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72AC" w14:textId="77777777" w:rsidR="00B67523" w:rsidRDefault="00B6752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A71C9B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014444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14:paraId="1DA4DC5E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03.07.1997 </w:t>
            </w:r>
            <w:hyperlink r:id="rId5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12.03.1998 </w:t>
            </w:r>
            <w:hyperlink r:id="rId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10.02.2004 </w:t>
            </w:r>
            <w:hyperlink r:id="rId7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14:paraId="58A6B8C5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04.04.2006 </w:t>
            </w:r>
            <w:hyperlink r:id="rId8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11.03.2008 </w:t>
            </w:r>
            <w:hyperlink r:id="rId9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06.07.2009 </w:t>
            </w:r>
            <w:hyperlink r:id="rId10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14:paraId="0F0B475E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18.11.2009 </w:t>
            </w:r>
            <w:hyperlink r:id="rId1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30.12.2013 </w:t>
            </w:r>
            <w:hyperlink r:id="rId12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13.03.2015 </w:t>
            </w:r>
            <w:hyperlink r:id="rId13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14:paraId="3EBDA6E8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30.04.2015 </w:t>
            </w:r>
            <w:hyperlink r:id="rId14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30.04.2015 </w:t>
            </w:r>
            <w:hyperlink r:id="rId15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08.07.2015 </w:t>
            </w:r>
            <w:hyperlink r:id="rId16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,</w:t>
            </w:r>
          </w:p>
          <w:p w14:paraId="0CB8F03F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12.11.2015 </w:t>
            </w:r>
            <w:hyperlink r:id="rId17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08.02.2016 </w:t>
            </w:r>
            <w:hyperlink r:id="rId18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06.05.2016 </w:t>
            </w:r>
            <w:hyperlink r:id="rId19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,</w:t>
            </w:r>
          </w:p>
          <w:p w14:paraId="2DE54BD2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21.06.2019 </w:t>
            </w:r>
            <w:hyperlink r:id="rId2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10.11.2020 </w:t>
            </w:r>
            <w:hyperlink r:id="rId2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26.06.2021 </w:t>
            </w:r>
            <w:hyperlink r:id="rId22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14:paraId="509A9433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23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07.03.2023 </w:t>
            </w:r>
            <w:hyperlink r:id="rId24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06.07.2023 </w:t>
            </w:r>
            <w:hyperlink r:id="rId25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14:paraId="55344B5B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04.03.2024 </w:t>
            </w:r>
            <w:hyperlink r:id="rId2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25.12.2024 </w:t>
            </w:r>
            <w:hyperlink r:id="rId27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08.04.2025 </w:t>
            </w:r>
            <w:hyperlink r:id="rId28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14:paraId="523BD24D" w14:textId="77777777" w:rsidR="00B67523" w:rsidRDefault="00B67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2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B18F" w14:textId="77777777" w:rsidR="00B67523" w:rsidRDefault="00B67523">
            <w:pPr>
              <w:pStyle w:val="ConsPlusNormal"/>
            </w:pPr>
          </w:p>
        </w:tc>
      </w:tr>
    </w:tbl>
    <w:p w14:paraId="1CD743B9" w14:textId="77777777" w:rsidR="00B67523" w:rsidRDefault="00B67523">
      <w:pPr>
        <w:pStyle w:val="ConsPlusNormal"/>
        <w:jc w:val="both"/>
      </w:pPr>
    </w:p>
    <w:p w14:paraId="094DCAE1" w14:textId="77777777" w:rsidR="00B67523" w:rsidRDefault="00B67523">
      <w:pPr>
        <w:pStyle w:val="ConsPlusNormal"/>
        <w:ind w:firstLine="540"/>
        <w:jc w:val="both"/>
      </w:pPr>
      <w:r>
        <w:t>Государственные награды Республики Дагестан являются формой поощрения граждан и признания их особых заслуг в развитии экономики, науки, культуры, просвещения, искусства, защите Отечества, воспитании, государственном строительстве, охране здоровья, жизни и прав граждан, укреплении мира и дружбы между народами, благотворительной деятельности и иных заслуг перед республикой.</w:t>
      </w:r>
    </w:p>
    <w:p w14:paraId="086CD5D6" w14:textId="77777777" w:rsidR="00B67523" w:rsidRDefault="00B67523">
      <w:pPr>
        <w:pStyle w:val="ConsPlusNormal"/>
        <w:spacing w:before="220"/>
        <w:ind w:firstLine="540"/>
        <w:jc w:val="both"/>
      </w:pPr>
      <w:r>
        <w:t>Закон Республики Дагестан о государственных наградах Республики Дагестан устанавливает для граждан равные условия и возможности быть награжденными.</w:t>
      </w:r>
    </w:p>
    <w:p w14:paraId="525419C7" w14:textId="77777777" w:rsidR="00B67523" w:rsidRDefault="00B6752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7F6DD97B" w14:textId="77777777" w:rsidR="00B67523" w:rsidRDefault="00B67523">
      <w:pPr>
        <w:pStyle w:val="ConsPlusNormal"/>
        <w:jc w:val="both"/>
      </w:pPr>
    </w:p>
    <w:p w14:paraId="343D3CFE" w14:textId="77777777" w:rsidR="00B67523" w:rsidRDefault="00B67523">
      <w:pPr>
        <w:pStyle w:val="ConsPlusTitle"/>
        <w:jc w:val="center"/>
        <w:outlineLvl w:val="0"/>
      </w:pPr>
      <w:r>
        <w:t>Глава I</w:t>
      </w:r>
    </w:p>
    <w:p w14:paraId="2C59B91C" w14:textId="77777777" w:rsidR="00B67523" w:rsidRDefault="00B67523">
      <w:pPr>
        <w:pStyle w:val="ConsPlusTitle"/>
        <w:jc w:val="both"/>
      </w:pPr>
    </w:p>
    <w:p w14:paraId="091F430A" w14:textId="77777777" w:rsidR="00B67523" w:rsidRDefault="00B67523">
      <w:pPr>
        <w:pStyle w:val="ConsPlusTitle"/>
        <w:jc w:val="center"/>
      </w:pPr>
      <w:r>
        <w:t>ОСНОВНЫЕ ПОЛОЖЕНИЯ</w:t>
      </w:r>
    </w:p>
    <w:p w14:paraId="0F5B7E46" w14:textId="77777777" w:rsidR="00B67523" w:rsidRDefault="00B67523">
      <w:pPr>
        <w:pStyle w:val="ConsPlusNormal"/>
        <w:jc w:val="both"/>
      </w:pPr>
    </w:p>
    <w:p w14:paraId="4407FA47" w14:textId="77777777" w:rsidR="00B67523" w:rsidRDefault="00B67523">
      <w:pPr>
        <w:pStyle w:val="ConsPlusNormal"/>
        <w:ind w:firstLine="540"/>
        <w:jc w:val="both"/>
        <w:outlineLvl w:val="1"/>
      </w:pPr>
      <w:r>
        <w:t>Статья 1. Государственными наградами Республики Дагестан являются: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"медаль "За проявленное мужество", медаль имени Амет-Хана Султана "За вклад в патриотическое воспитание молодежи", медаль Расула Гамзатова, Почетная Грамота Республики Дагестан, почетный знак Республики Дагестан "За любовь к родной земле", почетный знак Республики Дагестан "За милосердие и благодеяние", почетные звания.</w:t>
      </w:r>
    </w:p>
    <w:p w14:paraId="01194E23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30.04.2015 </w:t>
      </w:r>
      <w:hyperlink r:id="rId31">
        <w:r>
          <w:rPr>
            <w:color w:val="0000FF"/>
          </w:rPr>
          <w:t>N 46</w:t>
        </w:r>
      </w:hyperlink>
      <w:r>
        <w:t xml:space="preserve">, от 12.11.2015 </w:t>
      </w:r>
      <w:hyperlink r:id="rId32">
        <w:r>
          <w:rPr>
            <w:color w:val="0000FF"/>
          </w:rPr>
          <w:t>N 87</w:t>
        </w:r>
      </w:hyperlink>
      <w:r>
        <w:t xml:space="preserve">, от 08.02.2016 </w:t>
      </w:r>
      <w:hyperlink r:id="rId33">
        <w:r>
          <w:rPr>
            <w:color w:val="0000FF"/>
          </w:rPr>
          <w:t>N 7</w:t>
        </w:r>
      </w:hyperlink>
      <w:r>
        <w:t xml:space="preserve">, от 10.11.2020 </w:t>
      </w:r>
      <w:hyperlink r:id="rId34">
        <w:r>
          <w:rPr>
            <w:color w:val="0000FF"/>
          </w:rPr>
          <w:t>N 65</w:t>
        </w:r>
      </w:hyperlink>
      <w:r>
        <w:t xml:space="preserve">, от 03.11.2022 </w:t>
      </w:r>
      <w:hyperlink r:id="rId35">
        <w:r>
          <w:rPr>
            <w:color w:val="0000FF"/>
          </w:rPr>
          <w:t>N 75</w:t>
        </w:r>
      </w:hyperlink>
      <w:r>
        <w:t xml:space="preserve">, от 04.03.2024 </w:t>
      </w:r>
      <w:hyperlink r:id="rId36">
        <w:r>
          <w:rPr>
            <w:color w:val="0000FF"/>
          </w:rPr>
          <w:t>N 9</w:t>
        </w:r>
      </w:hyperlink>
      <w:r>
        <w:t>)</w:t>
      </w:r>
    </w:p>
    <w:p w14:paraId="42D74E1C" w14:textId="77777777" w:rsidR="00B67523" w:rsidRDefault="00B67523">
      <w:pPr>
        <w:pStyle w:val="ConsPlusNormal"/>
        <w:jc w:val="both"/>
      </w:pPr>
    </w:p>
    <w:p w14:paraId="58DC6741" w14:textId="77777777" w:rsidR="00B67523" w:rsidRDefault="00B67523">
      <w:pPr>
        <w:pStyle w:val="ConsPlusNormal"/>
        <w:ind w:firstLine="540"/>
        <w:jc w:val="both"/>
        <w:outlineLvl w:val="1"/>
      </w:pPr>
      <w:r>
        <w:lastRenderedPageBreak/>
        <w:t>Статья 2. Государственные награды Республики Дагестан учреждаются Народным Собранием Республики Дагестан. Предложения об учреждении государственных наград Республики Дагестан либо об их упразднении могут вносить в Народное Собрание Республики Дагестан Глава Республики Дагестан, сенаторы Российской Федерации, депутаты Государственной Думы Федерального Собрания Российской Федерации от Республики Дагестан, депутаты Народного Собрания Республики Дагестан.</w:t>
      </w:r>
    </w:p>
    <w:p w14:paraId="1A72212D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10.02.2004 </w:t>
      </w:r>
      <w:hyperlink r:id="rId37">
        <w:r>
          <w:rPr>
            <w:color w:val="0000FF"/>
          </w:rPr>
          <w:t>N 4</w:t>
        </w:r>
      </w:hyperlink>
      <w:r>
        <w:t xml:space="preserve">, от 04.04.2006 </w:t>
      </w:r>
      <w:hyperlink r:id="rId38">
        <w:r>
          <w:rPr>
            <w:color w:val="0000FF"/>
          </w:rPr>
          <w:t>N 23</w:t>
        </w:r>
      </w:hyperlink>
      <w:r>
        <w:t xml:space="preserve">, от 30.12.2013 </w:t>
      </w:r>
      <w:hyperlink r:id="rId39">
        <w:r>
          <w:rPr>
            <w:color w:val="0000FF"/>
          </w:rPr>
          <w:t>N 106</w:t>
        </w:r>
      </w:hyperlink>
      <w:r>
        <w:t xml:space="preserve">, от 26.06.2021 </w:t>
      </w:r>
      <w:hyperlink r:id="rId40">
        <w:r>
          <w:rPr>
            <w:color w:val="0000FF"/>
          </w:rPr>
          <w:t>N 44</w:t>
        </w:r>
      </w:hyperlink>
      <w:r>
        <w:t>)</w:t>
      </w:r>
    </w:p>
    <w:p w14:paraId="276F78CA" w14:textId="77777777" w:rsidR="00B67523" w:rsidRDefault="00B67523">
      <w:pPr>
        <w:pStyle w:val="ConsPlusNormal"/>
        <w:spacing w:before="220"/>
        <w:ind w:firstLine="540"/>
        <w:jc w:val="both"/>
      </w:pPr>
      <w:r>
        <w:t>Министерства и ведомства Республики Дагестан, республиканские органы общественных организаций, предприятия, учреждения и граждане свои предложения об учреждении государственных наград Республики Дагестан подают Главе Республики Дагестан.</w:t>
      </w:r>
    </w:p>
    <w:p w14:paraId="7A79B51F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10.02.2004 </w:t>
      </w:r>
      <w:hyperlink r:id="rId41">
        <w:r>
          <w:rPr>
            <w:color w:val="0000FF"/>
          </w:rPr>
          <w:t>N 4</w:t>
        </w:r>
      </w:hyperlink>
      <w:r>
        <w:t xml:space="preserve">, от 04.04.2006 </w:t>
      </w:r>
      <w:hyperlink r:id="rId42">
        <w:r>
          <w:rPr>
            <w:color w:val="0000FF"/>
          </w:rPr>
          <w:t>N 23</w:t>
        </w:r>
      </w:hyperlink>
      <w:r>
        <w:t xml:space="preserve">, от 30.12.2013 </w:t>
      </w:r>
      <w:hyperlink r:id="rId43">
        <w:r>
          <w:rPr>
            <w:color w:val="0000FF"/>
          </w:rPr>
          <w:t>N 106</w:t>
        </w:r>
      </w:hyperlink>
      <w:r>
        <w:t xml:space="preserve">, от 10.11.2020 </w:t>
      </w:r>
      <w:hyperlink r:id="rId44">
        <w:r>
          <w:rPr>
            <w:color w:val="0000FF"/>
          </w:rPr>
          <w:t>N 65</w:t>
        </w:r>
      </w:hyperlink>
      <w:r>
        <w:t>)</w:t>
      </w:r>
    </w:p>
    <w:p w14:paraId="2A265B00" w14:textId="77777777" w:rsidR="00B67523" w:rsidRDefault="00B67523">
      <w:pPr>
        <w:pStyle w:val="ConsPlusNormal"/>
        <w:spacing w:before="220"/>
        <w:ind w:firstLine="540"/>
        <w:jc w:val="both"/>
      </w:pPr>
      <w:r>
        <w:t>Не допускается учреждение или изготовление органами государственной власти Республики Дагестан, общественными и религиозными объединениями знаков, имеющих схожее название или внешнее сходство с государственными наградами Республики Дагестан.</w:t>
      </w:r>
    </w:p>
    <w:p w14:paraId="1C7DE8D7" w14:textId="77777777" w:rsidR="00B67523" w:rsidRDefault="00B67523">
      <w:pPr>
        <w:pStyle w:val="ConsPlusNormal"/>
        <w:jc w:val="both"/>
      </w:pPr>
      <w:r>
        <w:t xml:space="preserve">(часть третья введена </w:t>
      </w:r>
      <w:hyperlink r:id="rId45">
        <w:r>
          <w:rPr>
            <w:color w:val="0000FF"/>
          </w:rPr>
          <w:t>Законом</w:t>
        </w:r>
      </w:hyperlink>
      <w:r>
        <w:t xml:space="preserve"> Республики Дагестан от 25.12.2024 N 97)</w:t>
      </w:r>
    </w:p>
    <w:p w14:paraId="255A51C7" w14:textId="77777777" w:rsidR="00B67523" w:rsidRDefault="00B67523">
      <w:pPr>
        <w:pStyle w:val="ConsPlusNormal"/>
        <w:jc w:val="both"/>
      </w:pPr>
    </w:p>
    <w:p w14:paraId="150018AF" w14:textId="77777777" w:rsidR="00B67523" w:rsidRDefault="00B67523">
      <w:pPr>
        <w:pStyle w:val="ConsPlusNormal"/>
        <w:ind w:firstLine="540"/>
        <w:jc w:val="both"/>
        <w:outlineLvl w:val="1"/>
      </w:pPr>
      <w:r>
        <w:t xml:space="preserve">Статья 3. Часть первая утратила силу с 01.01.2025. - </w:t>
      </w:r>
      <w:hyperlink r:id="rId46">
        <w:r>
          <w:rPr>
            <w:color w:val="0000FF"/>
          </w:rPr>
          <w:t>Закон</w:t>
        </w:r>
      </w:hyperlink>
      <w:r>
        <w:t xml:space="preserve"> Республики Дагестан от 25.12.2024 N 97.</w:t>
      </w:r>
    </w:p>
    <w:p w14:paraId="3FBFBFCD" w14:textId="77777777" w:rsidR="00B67523" w:rsidRDefault="00B67523">
      <w:pPr>
        <w:pStyle w:val="ConsPlusNormal"/>
        <w:spacing w:before="220"/>
        <w:ind w:firstLine="540"/>
        <w:jc w:val="both"/>
      </w:pPr>
      <w:r>
        <w:t>О награждении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"За проявленное мужество", медалью имени Амет-Хана Султана "За вклад в патриотическое воспитание молодежи", медалью Расула Гамзатова, Почетной грамотой Республики Дагестан, почетным знаком Республики Дагестан "За любовь к родной земле", почетным знаком Республики Дагестан "За милосердие и благодеяние" или присвоении почетного звания Глава Республики Дагестан издает в установленном порядке указы.</w:t>
      </w:r>
    </w:p>
    <w:p w14:paraId="3A2DE73A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47">
        <w:r>
          <w:rPr>
            <w:color w:val="0000FF"/>
          </w:rPr>
          <w:t>N 23</w:t>
        </w:r>
      </w:hyperlink>
      <w:r>
        <w:t xml:space="preserve">, от 11.03.2008 </w:t>
      </w:r>
      <w:hyperlink r:id="rId48">
        <w:r>
          <w:rPr>
            <w:color w:val="0000FF"/>
          </w:rPr>
          <w:t>N 13</w:t>
        </w:r>
      </w:hyperlink>
      <w:r>
        <w:t xml:space="preserve">, от 30.12.2013 </w:t>
      </w:r>
      <w:hyperlink r:id="rId49">
        <w:r>
          <w:rPr>
            <w:color w:val="0000FF"/>
          </w:rPr>
          <w:t>N 106</w:t>
        </w:r>
      </w:hyperlink>
      <w:r>
        <w:t xml:space="preserve">, от 13.03.2015 </w:t>
      </w:r>
      <w:hyperlink r:id="rId50">
        <w:r>
          <w:rPr>
            <w:color w:val="0000FF"/>
          </w:rPr>
          <w:t>N 20</w:t>
        </w:r>
      </w:hyperlink>
      <w:r>
        <w:t xml:space="preserve">, от 30.04.2015 </w:t>
      </w:r>
      <w:hyperlink r:id="rId51">
        <w:r>
          <w:rPr>
            <w:color w:val="0000FF"/>
          </w:rPr>
          <w:t>N 46</w:t>
        </w:r>
      </w:hyperlink>
      <w:r>
        <w:t xml:space="preserve">, от 12.11.2015 </w:t>
      </w:r>
      <w:hyperlink r:id="rId52">
        <w:r>
          <w:rPr>
            <w:color w:val="0000FF"/>
          </w:rPr>
          <w:t>N 87</w:t>
        </w:r>
      </w:hyperlink>
      <w:r>
        <w:t xml:space="preserve">, от 08.02.2016 </w:t>
      </w:r>
      <w:hyperlink r:id="rId53">
        <w:r>
          <w:rPr>
            <w:color w:val="0000FF"/>
          </w:rPr>
          <w:t>N 7</w:t>
        </w:r>
      </w:hyperlink>
      <w:r>
        <w:t xml:space="preserve">, от 10.11.2020 </w:t>
      </w:r>
      <w:hyperlink r:id="rId54">
        <w:r>
          <w:rPr>
            <w:color w:val="0000FF"/>
          </w:rPr>
          <w:t>N 65</w:t>
        </w:r>
      </w:hyperlink>
      <w:r>
        <w:t xml:space="preserve">, от 03.11.2022 </w:t>
      </w:r>
      <w:hyperlink r:id="rId55">
        <w:r>
          <w:rPr>
            <w:color w:val="0000FF"/>
          </w:rPr>
          <w:t>N 75</w:t>
        </w:r>
      </w:hyperlink>
      <w:r>
        <w:t xml:space="preserve">, от 04.03.2024 </w:t>
      </w:r>
      <w:hyperlink r:id="rId56">
        <w:r>
          <w:rPr>
            <w:color w:val="0000FF"/>
          </w:rPr>
          <w:t>N 9</w:t>
        </w:r>
      </w:hyperlink>
      <w:r>
        <w:t>)</w:t>
      </w:r>
    </w:p>
    <w:p w14:paraId="0E0C680D" w14:textId="77777777" w:rsidR="00B67523" w:rsidRDefault="00B67523">
      <w:pPr>
        <w:pStyle w:val="ConsPlusNormal"/>
        <w:jc w:val="both"/>
      </w:pPr>
    </w:p>
    <w:p w14:paraId="0D00753F" w14:textId="77777777" w:rsidR="00B67523" w:rsidRDefault="00B67523">
      <w:pPr>
        <w:pStyle w:val="ConsPlusNormal"/>
        <w:ind w:firstLine="540"/>
        <w:jc w:val="both"/>
        <w:outlineLvl w:val="1"/>
      </w:pPr>
      <w:r>
        <w:t>Статья 4. Государственных наград Республики Дагестан могут быть удостоены граждане Российской Федерации, иностранные граждане и лица без гражданства.</w:t>
      </w:r>
    </w:p>
    <w:p w14:paraId="659EA00A" w14:textId="77777777" w:rsidR="00B67523" w:rsidRDefault="00B6752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Республики Дагестан от 10.02.2004 N 4)</w:t>
      </w:r>
    </w:p>
    <w:p w14:paraId="116E9BA4" w14:textId="77777777" w:rsidR="00B67523" w:rsidRDefault="00B67523">
      <w:pPr>
        <w:pStyle w:val="ConsPlusNormal"/>
        <w:jc w:val="both"/>
      </w:pPr>
    </w:p>
    <w:p w14:paraId="5B55ADA8" w14:textId="77777777" w:rsidR="00B67523" w:rsidRDefault="00B67523">
      <w:pPr>
        <w:pStyle w:val="ConsPlusNormal"/>
        <w:ind w:firstLine="540"/>
        <w:jc w:val="both"/>
        <w:outlineLvl w:val="1"/>
      </w:pPr>
      <w:r>
        <w:t>Статья 5. Образцы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удостоверений к государственным наградам Республики Дагестан и нагрудных знаков утверждаются Президентом Республики Дагестан (Главой Республики Дагестан).</w:t>
      </w:r>
    </w:p>
    <w:p w14:paraId="00F3E006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58">
        <w:r>
          <w:rPr>
            <w:color w:val="0000FF"/>
          </w:rPr>
          <w:t>N 23</w:t>
        </w:r>
      </w:hyperlink>
      <w:r>
        <w:t xml:space="preserve">, от 11.03.2008 </w:t>
      </w:r>
      <w:hyperlink r:id="rId59">
        <w:r>
          <w:rPr>
            <w:color w:val="0000FF"/>
          </w:rPr>
          <w:t>N 13</w:t>
        </w:r>
      </w:hyperlink>
      <w:r>
        <w:t xml:space="preserve">, от 30.12.2013 </w:t>
      </w:r>
      <w:hyperlink r:id="rId60">
        <w:r>
          <w:rPr>
            <w:color w:val="0000FF"/>
          </w:rPr>
          <w:t>N 106</w:t>
        </w:r>
      </w:hyperlink>
      <w:r>
        <w:t xml:space="preserve">, от 13.03.2015 </w:t>
      </w:r>
      <w:hyperlink r:id="rId61">
        <w:r>
          <w:rPr>
            <w:color w:val="0000FF"/>
          </w:rPr>
          <w:t>N 20</w:t>
        </w:r>
      </w:hyperlink>
      <w:r>
        <w:t xml:space="preserve">, от 30.04.2015 </w:t>
      </w:r>
      <w:hyperlink r:id="rId62">
        <w:r>
          <w:rPr>
            <w:color w:val="0000FF"/>
          </w:rPr>
          <w:t>N 46</w:t>
        </w:r>
      </w:hyperlink>
      <w:r>
        <w:t xml:space="preserve">, от 12.11.2015 </w:t>
      </w:r>
      <w:hyperlink r:id="rId63">
        <w:r>
          <w:rPr>
            <w:color w:val="0000FF"/>
          </w:rPr>
          <w:t>N 87</w:t>
        </w:r>
      </w:hyperlink>
      <w:r>
        <w:t xml:space="preserve">, от 08.02.2016 </w:t>
      </w:r>
      <w:hyperlink r:id="rId64">
        <w:r>
          <w:rPr>
            <w:color w:val="0000FF"/>
          </w:rPr>
          <w:t>N 7</w:t>
        </w:r>
      </w:hyperlink>
      <w:r>
        <w:t xml:space="preserve">, от 10.11.2020 </w:t>
      </w:r>
      <w:hyperlink r:id="rId65">
        <w:r>
          <w:rPr>
            <w:color w:val="0000FF"/>
          </w:rPr>
          <w:t>N 65</w:t>
        </w:r>
      </w:hyperlink>
      <w:r>
        <w:t xml:space="preserve">, от 03.11.2022 </w:t>
      </w:r>
      <w:hyperlink r:id="rId66">
        <w:r>
          <w:rPr>
            <w:color w:val="0000FF"/>
          </w:rPr>
          <w:t>N 75</w:t>
        </w:r>
      </w:hyperlink>
      <w:r>
        <w:t xml:space="preserve">, от 04.03.2024 </w:t>
      </w:r>
      <w:hyperlink r:id="rId67">
        <w:r>
          <w:rPr>
            <w:color w:val="0000FF"/>
          </w:rPr>
          <w:t>N 9</w:t>
        </w:r>
      </w:hyperlink>
      <w:r>
        <w:t>)</w:t>
      </w:r>
    </w:p>
    <w:p w14:paraId="26E5FF6D" w14:textId="77777777" w:rsidR="00B67523" w:rsidRDefault="00B67523">
      <w:pPr>
        <w:pStyle w:val="ConsPlusNormal"/>
        <w:jc w:val="both"/>
      </w:pPr>
    </w:p>
    <w:p w14:paraId="6084C9BF" w14:textId="77777777" w:rsidR="00B67523" w:rsidRDefault="00B67523">
      <w:pPr>
        <w:pStyle w:val="ConsPlusNormal"/>
        <w:ind w:firstLine="540"/>
        <w:jc w:val="both"/>
        <w:outlineLvl w:val="1"/>
      </w:pPr>
      <w:r>
        <w:t>Статья 6. Лица, удостоенные государственных наград Республики Дагестан, пользуются льготами в случаях и в порядке, установленных законодательством.</w:t>
      </w:r>
    </w:p>
    <w:p w14:paraId="613C7EDC" w14:textId="77777777" w:rsidR="00B67523" w:rsidRDefault="00B67523">
      <w:pPr>
        <w:pStyle w:val="ConsPlusNormal"/>
        <w:jc w:val="both"/>
      </w:pPr>
      <w:r>
        <w:lastRenderedPageBreak/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68DBB79A" w14:textId="77777777" w:rsidR="00B67523" w:rsidRDefault="00B67523">
      <w:pPr>
        <w:pStyle w:val="ConsPlusNormal"/>
        <w:jc w:val="both"/>
      </w:pPr>
    </w:p>
    <w:p w14:paraId="501F8E8C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 При награждении государственными наградами Республики Дагестан вид награды определяется характером и степенью заслуг награждаемого.</w:t>
      </w:r>
    </w:p>
    <w:p w14:paraId="65AC7782" w14:textId="77777777" w:rsidR="00B67523" w:rsidRDefault="00B67523">
      <w:pPr>
        <w:pStyle w:val="ConsPlusNormal"/>
        <w:jc w:val="both"/>
      </w:pPr>
    </w:p>
    <w:p w14:paraId="2471B096" w14:textId="77777777" w:rsidR="00B67523" w:rsidRDefault="00B67523">
      <w:pPr>
        <w:pStyle w:val="ConsPlusTitle"/>
        <w:jc w:val="center"/>
        <w:outlineLvl w:val="0"/>
      </w:pPr>
      <w:r>
        <w:t>Глава I.1</w:t>
      </w:r>
    </w:p>
    <w:p w14:paraId="389035B9" w14:textId="77777777" w:rsidR="00B67523" w:rsidRDefault="00B67523">
      <w:pPr>
        <w:pStyle w:val="ConsPlusTitle"/>
        <w:jc w:val="both"/>
      </w:pPr>
    </w:p>
    <w:p w14:paraId="0F69BBC6" w14:textId="77777777" w:rsidR="00B67523" w:rsidRDefault="00B67523">
      <w:pPr>
        <w:pStyle w:val="ConsPlusTitle"/>
        <w:jc w:val="center"/>
      </w:pPr>
      <w:r>
        <w:t>ОРДЕН "ЗА ЗАСЛУГИ ПЕРЕД РЕСПУБЛИКОЙ ДАГЕСТАН"</w:t>
      </w:r>
    </w:p>
    <w:p w14:paraId="66554BEE" w14:textId="77777777" w:rsidR="00B67523" w:rsidRDefault="00B67523">
      <w:pPr>
        <w:pStyle w:val="ConsPlusNormal"/>
        <w:jc w:val="center"/>
      </w:pPr>
    </w:p>
    <w:p w14:paraId="714EE1B8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69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7A363E23" w14:textId="77777777" w:rsidR="00B67523" w:rsidRDefault="00B67523">
      <w:pPr>
        <w:pStyle w:val="ConsPlusNormal"/>
        <w:jc w:val="center"/>
      </w:pPr>
      <w:r>
        <w:t>от 11.03.2008 N 13)</w:t>
      </w:r>
    </w:p>
    <w:p w14:paraId="0DFAACF2" w14:textId="77777777" w:rsidR="00B67523" w:rsidRDefault="00B67523">
      <w:pPr>
        <w:pStyle w:val="ConsPlusNormal"/>
        <w:jc w:val="both"/>
      </w:pPr>
    </w:p>
    <w:p w14:paraId="64C96680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7.1. Орден "За заслуги перед Республикой Дагестан" является высшей государственной наградой Республики Дагестан.</w:t>
      </w:r>
    </w:p>
    <w:p w14:paraId="1D6E2B3F" w14:textId="77777777" w:rsidR="00B67523" w:rsidRDefault="00B67523">
      <w:pPr>
        <w:pStyle w:val="ConsPlusNormal"/>
        <w:spacing w:before="220"/>
        <w:ind w:firstLine="540"/>
        <w:jc w:val="both"/>
      </w:pPr>
      <w:r>
        <w:t>Орденом "За заслуги перед Республикой Дагестан" награждаются граждане за выдающиеся заслуги в развитии государственности Республики Дагестан, обеспечении прав и свобод граждан, развитии экономики, культуры, науки, образования, здравоохранения, искусства и спорта, за проявленные отвагу и мужество при охране общественного порядка.</w:t>
      </w:r>
    </w:p>
    <w:p w14:paraId="267DD533" w14:textId="77777777" w:rsidR="00B67523" w:rsidRDefault="00B67523">
      <w:pPr>
        <w:pStyle w:val="ConsPlusNormal"/>
        <w:spacing w:before="220"/>
        <w:ind w:firstLine="540"/>
        <w:jc w:val="both"/>
      </w:pPr>
      <w:bookmarkStart w:id="0" w:name="P67"/>
      <w:bookmarkEnd w:id="0"/>
      <w:r>
        <w:t>Лицам, награжденным орденом "За заслуги перед Республикой Дагестан", выплачивается единовременное денежное поощрение в размере 100000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 w14:paraId="4468B9AD" w14:textId="77777777" w:rsidR="00B67523" w:rsidRDefault="00B67523">
      <w:pPr>
        <w:pStyle w:val="ConsPlusNormal"/>
        <w:jc w:val="both"/>
      </w:pPr>
      <w:r>
        <w:t xml:space="preserve">(часть третья введена </w:t>
      </w:r>
      <w:hyperlink r:id="rId70">
        <w:r>
          <w:rPr>
            <w:color w:val="0000FF"/>
          </w:rPr>
          <w:t>Законом</w:t>
        </w:r>
      </w:hyperlink>
      <w:r>
        <w:t xml:space="preserve"> Республики Дагестан от 18.11.2009 N 70; в ред. </w:t>
      </w:r>
      <w:hyperlink r:id="rId71">
        <w:r>
          <w:rPr>
            <w:color w:val="0000FF"/>
          </w:rPr>
          <w:t>Закона</w:t>
        </w:r>
      </w:hyperlink>
      <w:r>
        <w:t xml:space="preserve"> Республики Дагестан от 06.07.2023 N 55)</w:t>
      </w:r>
    </w:p>
    <w:p w14:paraId="00A80BE0" w14:textId="77777777" w:rsidR="00B67523" w:rsidRDefault="00B67523">
      <w:pPr>
        <w:pStyle w:val="ConsPlusNormal"/>
        <w:jc w:val="both"/>
      </w:pPr>
    </w:p>
    <w:p w14:paraId="49DC44AD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7.1.1. Награждение орденом "За заслуги перед Республикой Дагестан" может быть произведено посмертно.</w:t>
      </w:r>
    </w:p>
    <w:p w14:paraId="22437273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В случае награждения орденом "За заслуги перед Республикой Дагестан" посмертно единовременное денежное поощрение, предусмотренное </w:t>
      </w:r>
      <w:hyperlink w:anchor="P67">
        <w:r>
          <w:rPr>
            <w:color w:val="0000FF"/>
          </w:rPr>
          <w:t>частью третьей статьи 7.1</w:t>
        </w:r>
      </w:hyperlink>
      <w:r>
        <w:t xml:space="preserve"> настоящего Закона, выплачивается детям, супруге (супругу), родителям и внукам, наследникам награжденного лица последующих очередей, определенным законодательством Российской Федерации (далее - члены семьи и иные близкие родственники), в порядке, определяемом Правительством Республики Дагестан.</w:t>
      </w:r>
    </w:p>
    <w:p w14:paraId="108A5D4D" w14:textId="77777777" w:rsidR="00B67523" w:rsidRDefault="00B67523">
      <w:pPr>
        <w:pStyle w:val="ConsPlusNormal"/>
        <w:jc w:val="both"/>
      </w:pPr>
      <w:r>
        <w:t xml:space="preserve">(статья 7.1.1 введена </w:t>
      </w:r>
      <w:hyperlink r:id="rId72">
        <w:r>
          <w:rPr>
            <w:color w:val="0000FF"/>
          </w:rPr>
          <w:t>Законом</w:t>
        </w:r>
      </w:hyperlink>
      <w:r>
        <w:t xml:space="preserve"> Республики Дагестан от 07.03.2023 N 12)</w:t>
      </w:r>
    </w:p>
    <w:p w14:paraId="272A1D4E" w14:textId="77777777" w:rsidR="00B67523" w:rsidRDefault="00B67523">
      <w:pPr>
        <w:pStyle w:val="ConsPlusNormal"/>
        <w:jc w:val="both"/>
      </w:pPr>
    </w:p>
    <w:p w14:paraId="15B2F402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7.2. Описание ордена "За заслуги перед Республикой Дагестан" утверждается Президентом Республики Дагестан (Главой Республики Дагестан).</w:t>
      </w:r>
    </w:p>
    <w:p w14:paraId="0D47ACD3" w14:textId="77777777" w:rsidR="00B67523" w:rsidRDefault="00B67523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14:paraId="11BDC1B1" w14:textId="77777777" w:rsidR="00B67523" w:rsidRDefault="00B67523">
      <w:pPr>
        <w:pStyle w:val="ConsPlusNormal"/>
        <w:jc w:val="both"/>
      </w:pPr>
    </w:p>
    <w:p w14:paraId="37BC6F21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7.3. Лица, удостоенные ордена "За заслуги перед Республикой Дагестан", носят его на левой стороне груди. При наличии у награжденных орденов и медалей Российской Федерации, СССР орден располагается ниже наград Российской Федерации, СССР.</w:t>
      </w:r>
    </w:p>
    <w:p w14:paraId="530017EF" w14:textId="77777777" w:rsidR="00B67523" w:rsidRDefault="00B67523">
      <w:pPr>
        <w:pStyle w:val="ConsPlusNormal"/>
        <w:jc w:val="both"/>
      </w:pPr>
    </w:p>
    <w:p w14:paraId="45A30896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7.4. Лицам, удостоенным ордена "За заслуги перед Республикой Дагестан", вручается удостоверение.</w:t>
      </w:r>
    </w:p>
    <w:p w14:paraId="1A8D3763" w14:textId="77777777" w:rsidR="00B67523" w:rsidRDefault="00B67523">
      <w:pPr>
        <w:pStyle w:val="ConsPlusNormal"/>
        <w:jc w:val="both"/>
      </w:pPr>
    </w:p>
    <w:p w14:paraId="3692A316" w14:textId="77777777" w:rsidR="00B67523" w:rsidRDefault="00B67523">
      <w:pPr>
        <w:pStyle w:val="ConsPlusTitle"/>
        <w:jc w:val="center"/>
        <w:outlineLvl w:val="0"/>
      </w:pPr>
      <w:r>
        <w:t>Глава I.1.1</w:t>
      </w:r>
    </w:p>
    <w:p w14:paraId="32875FD4" w14:textId="77777777" w:rsidR="00B67523" w:rsidRDefault="00B67523">
      <w:pPr>
        <w:pStyle w:val="ConsPlusTitle"/>
        <w:jc w:val="both"/>
      </w:pPr>
    </w:p>
    <w:p w14:paraId="0E7423E2" w14:textId="77777777" w:rsidR="00B67523" w:rsidRDefault="00B67523">
      <w:pPr>
        <w:pStyle w:val="ConsPlusTitle"/>
        <w:jc w:val="center"/>
      </w:pPr>
      <w:r>
        <w:t>ОРДЕН ПОЧЕТА РЕСПУБЛИКИ ДАГЕСТАН</w:t>
      </w:r>
    </w:p>
    <w:p w14:paraId="18913CBE" w14:textId="77777777" w:rsidR="00B67523" w:rsidRDefault="00B67523">
      <w:pPr>
        <w:pStyle w:val="ConsPlusNormal"/>
        <w:jc w:val="center"/>
      </w:pPr>
    </w:p>
    <w:p w14:paraId="16D3FBE0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74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5D72725A" w14:textId="77777777" w:rsidR="00B67523" w:rsidRDefault="00B67523">
      <w:pPr>
        <w:pStyle w:val="ConsPlusNormal"/>
        <w:jc w:val="center"/>
      </w:pPr>
      <w:r>
        <w:t>от 10.11.2020 N 65)</w:t>
      </w:r>
    </w:p>
    <w:p w14:paraId="0A99C675" w14:textId="77777777" w:rsidR="00B67523" w:rsidRDefault="00B67523">
      <w:pPr>
        <w:pStyle w:val="ConsPlusNormal"/>
        <w:jc w:val="both"/>
      </w:pPr>
    </w:p>
    <w:p w14:paraId="485F2F39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7.4.1. Орденом Почета Республики Дагестан награждаются граждане за особые заслуги в различных отраслях экономики, науке, образовании, здравоохранении, культуре, спорте и в других областях деятельности.</w:t>
      </w:r>
    </w:p>
    <w:p w14:paraId="06A38ACE" w14:textId="77777777" w:rsidR="00B67523" w:rsidRDefault="00B6752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Республики Дагестан от 07.03.2023 N 12)</w:t>
      </w:r>
    </w:p>
    <w:p w14:paraId="4B10C64B" w14:textId="77777777" w:rsidR="00B67523" w:rsidRDefault="00B67523">
      <w:pPr>
        <w:pStyle w:val="ConsPlusNormal"/>
        <w:spacing w:before="220"/>
        <w:ind w:firstLine="540"/>
        <w:jc w:val="both"/>
      </w:pPr>
      <w:r>
        <w:t>Орден Почета Республики Дагестан имеет три степени:</w:t>
      </w:r>
    </w:p>
    <w:p w14:paraId="5D9413B2" w14:textId="77777777" w:rsidR="00B67523" w:rsidRDefault="00B67523">
      <w:pPr>
        <w:pStyle w:val="ConsPlusNormal"/>
        <w:spacing w:before="220"/>
        <w:ind w:firstLine="540"/>
        <w:jc w:val="both"/>
      </w:pPr>
      <w:r>
        <w:t>орден Почета Республики Дагестан I степени;</w:t>
      </w:r>
    </w:p>
    <w:p w14:paraId="14C47573" w14:textId="77777777" w:rsidR="00B67523" w:rsidRDefault="00B67523">
      <w:pPr>
        <w:pStyle w:val="ConsPlusNormal"/>
        <w:spacing w:before="220"/>
        <w:ind w:firstLine="540"/>
        <w:jc w:val="both"/>
      </w:pPr>
      <w:r>
        <w:t>орден Почета Республики Дагестан II степени;</w:t>
      </w:r>
    </w:p>
    <w:p w14:paraId="4FDA71D3" w14:textId="77777777" w:rsidR="00B67523" w:rsidRDefault="00B67523">
      <w:pPr>
        <w:pStyle w:val="ConsPlusNormal"/>
        <w:spacing w:before="220"/>
        <w:ind w:firstLine="540"/>
        <w:jc w:val="both"/>
      </w:pPr>
      <w:r>
        <w:t>орден Почета Республики Дагестан III степени.</w:t>
      </w:r>
    </w:p>
    <w:p w14:paraId="0A4D9C93" w14:textId="77777777" w:rsidR="00B67523" w:rsidRDefault="00B67523">
      <w:pPr>
        <w:pStyle w:val="ConsPlusNormal"/>
        <w:spacing w:before="220"/>
        <w:ind w:firstLine="540"/>
        <w:jc w:val="both"/>
      </w:pPr>
      <w:r>
        <w:t>Высшей степенью ордена Почета Республики Дагестан является I степень.</w:t>
      </w:r>
    </w:p>
    <w:p w14:paraId="5E7C5C9D" w14:textId="77777777" w:rsidR="00B67523" w:rsidRDefault="00B67523">
      <w:pPr>
        <w:pStyle w:val="ConsPlusNormal"/>
        <w:spacing w:before="220"/>
        <w:ind w:firstLine="540"/>
        <w:jc w:val="both"/>
      </w:pPr>
      <w:r>
        <w:t>Награждение орденом Почета Республики Дагестан производится, как правило, последовательно, от низшей степени к высшей.</w:t>
      </w:r>
    </w:p>
    <w:p w14:paraId="63F9C920" w14:textId="77777777" w:rsidR="00B67523" w:rsidRDefault="00B67523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Республики Дагестан от 04.03.2024 N 9)</w:t>
      </w:r>
    </w:p>
    <w:p w14:paraId="00A5C584" w14:textId="77777777" w:rsidR="00B67523" w:rsidRDefault="00B67523">
      <w:pPr>
        <w:pStyle w:val="ConsPlusNormal"/>
        <w:spacing w:before="220"/>
        <w:ind w:firstLine="540"/>
        <w:jc w:val="both"/>
      </w:pPr>
      <w:r>
        <w:t>Лица, представляемые к ордену Почета Республики Дагестан III степени, как правило, должны быть награждены государственной наградой Республики Дагестан.</w:t>
      </w:r>
    </w:p>
    <w:p w14:paraId="72971A37" w14:textId="77777777" w:rsidR="00B67523" w:rsidRDefault="00B67523">
      <w:pPr>
        <w:pStyle w:val="ConsPlusNormal"/>
        <w:spacing w:before="220"/>
        <w:ind w:firstLine="540"/>
        <w:jc w:val="both"/>
      </w:pPr>
      <w:r>
        <w:t>Награждение орденом Почета Республики Дагестан может быть произведено посмертно.</w:t>
      </w:r>
    </w:p>
    <w:p w14:paraId="29D591D7" w14:textId="77777777" w:rsidR="00B67523" w:rsidRDefault="00B67523">
      <w:pPr>
        <w:pStyle w:val="ConsPlusNormal"/>
        <w:jc w:val="both"/>
      </w:pPr>
      <w:r>
        <w:t xml:space="preserve">(часть шестая введена </w:t>
      </w:r>
      <w:hyperlink r:id="rId77">
        <w:r>
          <w:rPr>
            <w:color w:val="0000FF"/>
          </w:rPr>
          <w:t>Законом</w:t>
        </w:r>
      </w:hyperlink>
      <w:r>
        <w:t xml:space="preserve"> Республики Дагестан от 07.03.2023 N 12)</w:t>
      </w:r>
    </w:p>
    <w:p w14:paraId="0148ACAB" w14:textId="77777777" w:rsidR="00B67523" w:rsidRDefault="00B67523">
      <w:pPr>
        <w:pStyle w:val="ConsPlusNormal"/>
        <w:jc w:val="both"/>
      </w:pPr>
    </w:p>
    <w:p w14:paraId="5C14BB24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7.4.2. Описание ордена Почета Республики Дагестан утверждается Главой Республики Дагестан.</w:t>
      </w:r>
    </w:p>
    <w:p w14:paraId="225C3590" w14:textId="77777777" w:rsidR="00B67523" w:rsidRDefault="00B67523">
      <w:pPr>
        <w:pStyle w:val="ConsPlusNormal"/>
        <w:jc w:val="both"/>
      </w:pPr>
    </w:p>
    <w:p w14:paraId="467FA051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7.4.3. Лица, награжденные орденом Почета Республики Дагестан, носят его на левой стороне груди. При наличии у награжденных орденов и медалей Российской Федерации, СССР, орденов и медалей Республики Дагестан орден Почета Республики Дагестан располагается после ордена "За заслуги перед Республикой Дагестан".</w:t>
      </w:r>
    </w:p>
    <w:p w14:paraId="29361673" w14:textId="77777777" w:rsidR="00B67523" w:rsidRDefault="00B67523">
      <w:pPr>
        <w:pStyle w:val="ConsPlusNormal"/>
        <w:spacing w:before="220"/>
        <w:ind w:firstLine="540"/>
        <w:jc w:val="both"/>
      </w:pPr>
      <w:r>
        <w:t>При наличии у награжденного нескольких степеней ордена Почета Республики Дагестан носится только орден более высокой степени.</w:t>
      </w:r>
    </w:p>
    <w:p w14:paraId="1B07F725" w14:textId="77777777" w:rsidR="00B67523" w:rsidRDefault="00B67523">
      <w:pPr>
        <w:pStyle w:val="ConsPlusNormal"/>
        <w:jc w:val="both"/>
      </w:pPr>
    </w:p>
    <w:p w14:paraId="1BA11737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7.4.4. Лицам, награжденным орденом Почета Республики Дагестан, вручается удостоверение.</w:t>
      </w:r>
    </w:p>
    <w:p w14:paraId="0E046B7B" w14:textId="77777777" w:rsidR="00B67523" w:rsidRDefault="00B67523">
      <w:pPr>
        <w:pStyle w:val="ConsPlusNormal"/>
        <w:jc w:val="both"/>
      </w:pPr>
    </w:p>
    <w:p w14:paraId="5A9C00A2" w14:textId="77777777" w:rsidR="00B67523" w:rsidRDefault="00B67523">
      <w:pPr>
        <w:pStyle w:val="ConsPlusTitle"/>
        <w:jc w:val="center"/>
        <w:outlineLvl w:val="0"/>
      </w:pPr>
      <w:r>
        <w:t>Глава I.2</w:t>
      </w:r>
    </w:p>
    <w:p w14:paraId="2DD13479" w14:textId="77777777" w:rsidR="00B67523" w:rsidRDefault="00B67523">
      <w:pPr>
        <w:pStyle w:val="ConsPlusTitle"/>
        <w:jc w:val="both"/>
      </w:pPr>
    </w:p>
    <w:p w14:paraId="4DD6D5D4" w14:textId="77777777" w:rsidR="00B67523" w:rsidRDefault="00B67523">
      <w:pPr>
        <w:pStyle w:val="ConsPlusTitle"/>
        <w:jc w:val="center"/>
      </w:pPr>
      <w:r>
        <w:t>ОРДЕН МАТЕРИ</w:t>
      </w:r>
    </w:p>
    <w:p w14:paraId="45D617FB" w14:textId="77777777" w:rsidR="00B67523" w:rsidRDefault="00B67523">
      <w:pPr>
        <w:pStyle w:val="ConsPlusNormal"/>
        <w:jc w:val="center"/>
      </w:pPr>
    </w:p>
    <w:p w14:paraId="4162DC96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78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08B54F9F" w14:textId="77777777" w:rsidR="00B67523" w:rsidRDefault="00B67523">
      <w:pPr>
        <w:pStyle w:val="ConsPlusNormal"/>
        <w:jc w:val="center"/>
      </w:pPr>
      <w:r>
        <w:t>от 30.04.2015 N 46)</w:t>
      </w:r>
    </w:p>
    <w:p w14:paraId="2EBC342B" w14:textId="77777777" w:rsidR="00B67523" w:rsidRDefault="00B67523">
      <w:pPr>
        <w:pStyle w:val="ConsPlusNormal"/>
        <w:jc w:val="both"/>
      </w:pPr>
    </w:p>
    <w:p w14:paraId="052A3250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7.5. Орден Матери является государственной наградой Республики Дагестан, учреждаемой в целях повышения социальной роли и статуса женщины-матери, а также поощрения женщин в Республике Дагестан за заслуги в укреплении института семьи и воспитании детей.</w:t>
      </w:r>
    </w:p>
    <w:p w14:paraId="3ED8CEA0" w14:textId="77777777" w:rsidR="00B67523" w:rsidRDefault="00B67523">
      <w:pPr>
        <w:pStyle w:val="ConsPlusNormal"/>
        <w:spacing w:before="220"/>
        <w:ind w:firstLine="540"/>
        <w:jc w:val="both"/>
      </w:pPr>
      <w:r>
        <w:t>Орденом Матери награждаются многодетные матери, постоянно проживающие на территории Республики Дагестан не менее 5 последних лет, родившие и (или) достойно воспитавшие десятерых и более детей, при достижении младшим ребенком возраста одного года.</w:t>
      </w:r>
    </w:p>
    <w:p w14:paraId="1E7BA65F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Лицам, награжденным орденом Матери, выплачивается единовременное денежное </w:t>
      </w:r>
      <w:r>
        <w:lastRenderedPageBreak/>
        <w:t>поощрение в размере 100000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 w14:paraId="08AA409D" w14:textId="77777777" w:rsidR="00B67523" w:rsidRDefault="00B67523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Республики Дагестан от 06.07.2023 N 55)</w:t>
      </w:r>
    </w:p>
    <w:p w14:paraId="067D800F" w14:textId="77777777" w:rsidR="00B67523" w:rsidRDefault="00B67523">
      <w:pPr>
        <w:pStyle w:val="ConsPlusNormal"/>
        <w:jc w:val="both"/>
      </w:pPr>
    </w:p>
    <w:p w14:paraId="17A67BB2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7.6. Описание ордена Матери утверждается Главой Республики Дагестан.</w:t>
      </w:r>
    </w:p>
    <w:p w14:paraId="68E410A3" w14:textId="77777777" w:rsidR="00B67523" w:rsidRDefault="00B67523">
      <w:pPr>
        <w:pStyle w:val="ConsPlusNormal"/>
        <w:jc w:val="both"/>
      </w:pPr>
    </w:p>
    <w:p w14:paraId="105F272B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7.7. Лица, награжденные орденом Матери, носят его на левой стороне груди. При наличии у награжденных орденов и медалей Российской Федерации, СССР и ордена "За заслуги перед Республикой Дагестан" орден Матери располагается ниже наград Российской Федерации, СССР и ордена "За заслуги перед Республикой Дагестан".</w:t>
      </w:r>
    </w:p>
    <w:p w14:paraId="2D6E49F4" w14:textId="77777777" w:rsidR="00B67523" w:rsidRDefault="00B67523">
      <w:pPr>
        <w:pStyle w:val="ConsPlusNormal"/>
        <w:jc w:val="both"/>
      </w:pPr>
    </w:p>
    <w:p w14:paraId="7B17EB5B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7.8. Лицам, награжденным орденом Матери, вручается удостоверение.</w:t>
      </w:r>
    </w:p>
    <w:p w14:paraId="5FACFA77" w14:textId="77777777" w:rsidR="00B67523" w:rsidRDefault="00B67523">
      <w:pPr>
        <w:pStyle w:val="ConsPlusNormal"/>
        <w:jc w:val="both"/>
      </w:pPr>
    </w:p>
    <w:p w14:paraId="0A11A38A" w14:textId="77777777" w:rsidR="00B67523" w:rsidRDefault="00B67523">
      <w:pPr>
        <w:pStyle w:val="ConsPlusTitle"/>
        <w:jc w:val="center"/>
        <w:outlineLvl w:val="0"/>
      </w:pPr>
      <w:r>
        <w:t>Глава I.3</w:t>
      </w:r>
    </w:p>
    <w:p w14:paraId="61BBA5B8" w14:textId="77777777" w:rsidR="00B67523" w:rsidRDefault="00B67523">
      <w:pPr>
        <w:pStyle w:val="ConsPlusTitle"/>
        <w:jc w:val="both"/>
      </w:pPr>
    </w:p>
    <w:p w14:paraId="76D173B5" w14:textId="77777777" w:rsidR="00B67523" w:rsidRDefault="00B67523">
      <w:pPr>
        <w:pStyle w:val="ConsPlusTitle"/>
        <w:jc w:val="center"/>
      </w:pPr>
      <w:r>
        <w:t>МЕДАЛЬ "ЗА ВКЛАД В СОЦИАЛЬНО-ЭКОНОМИЧЕСКОЕ РАЗВИТИЕ</w:t>
      </w:r>
    </w:p>
    <w:p w14:paraId="5C50EE39" w14:textId="77777777" w:rsidR="00B67523" w:rsidRDefault="00B67523">
      <w:pPr>
        <w:pStyle w:val="ConsPlusTitle"/>
        <w:jc w:val="center"/>
      </w:pPr>
      <w:r>
        <w:t>РЕСПУБЛИКИ ДАГЕСТАН"</w:t>
      </w:r>
    </w:p>
    <w:p w14:paraId="27CFEA22" w14:textId="77777777" w:rsidR="00B67523" w:rsidRDefault="00B67523">
      <w:pPr>
        <w:pStyle w:val="ConsPlusNormal"/>
        <w:jc w:val="center"/>
      </w:pPr>
    </w:p>
    <w:p w14:paraId="6E55E3A1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80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700A8A0D" w14:textId="77777777" w:rsidR="00B67523" w:rsidRDefault="00B67523">
      <w:pPr>
        <w:pStyle w:val="ConsPlusNormal"/>
        <w:jc w:val="center"/>
      </w:pPr>
      <w:r>
        <w:t>от 30.04.2015 N 46)</w:t>
      </w:r>
    </w:p>
    <w:p w14:paraId="5F5F0A95" w14:textId="77777777" w:rsidR="00B67523" w:rsidRDefault="00B67523">
      <w:pPr>
        <w:pStyle w:val="ConsPlusNormal"/>
        <w:jc w:val="both"/>
      </w:pPr>
    </w:p>
    <w:p w14:paraId="5C25EBB1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7.9. Медалью "За вклад в социально-экономическое развитие Республики Дагестан" награждаются граждане за существенный вклад в социально-экономическое и культурное развитие Республики Дагестан, в развитие экономического и научного потенциала республики, за заслуги в государственной и общественной деятельности.</w:t>
      </w:r>
    </w:p>
    <w:p w14:paraId="35CFBEEA" w14:textId="77777777" w:rsidR="00B67523" w:rsidRDefault="00B67523">
      <w:pPr>
        <w:pStyle w:val="ConsPlusNormal"/>
        <w:jc w:val="both"/>
      </w:pPr>
    </w:p>
    <w:p w14:paraId="7DDBFA22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7.10. Описание медали "За вклад в социально-экономическое развитие Республики Дагестан" утверждается Главой Республики Дагестан.</w:t>
      </w:r>
    </w:p>
    <w:p w14:paraId="7B17F677" w14:textId="77777777" w:rsidR="00B67523" w:rsidRDefault="00B67523">
      <w:pPr>
        <w:pStyle w:val="ConsPlusNormal"/>
        <w:jc w:val="both"/>
      </w:pPr>
    </w:p>
    <w:p w14:paraId="615726D8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7.11. Лица, награжденные медалью "За вклад в социально-экономическое развитие Республики Дагестан", носят ее на левой стороне груди. При наличии у награжденных орденов и медалей Российской Федерации, СССР, орденов Республики Дагестан, медали "За проявленное мужество" медаль "За вклад в социально-экономическое развитие Республики Дагестан" располагается после медали "За проявленное мужество".</w:t>
      </w:r>
    </w:p>
    <w:p w14:paraId="677A10CC" w14:textId="77777777" w:rsidR="00B67523" w:rsidRDefault="00B67523">
      <w:pPr>
        <w:pStyle w:val="ConsPlusNormal"/>
        <w:jc w:val="both"/>
      </w:pPr>
      <w:r>
        <w:t xml:space="preserve">(статья 7.11 в ред. </w:t>
      </w:r>
      <w:hyperlink r:id="rId81">
        <w:r>
          <w:rPr>
            <w:color w:val="0000FF"/>
          </w:rPr>
          <w:t>Закона</w:t>
        </w:r>
      </w:hyperlink>
      <w:r>
        <w:t xml:space="preserve"> Республики Дагестан от 03.11.2022 N 75)</w:t>
      </w:r>
    </w:p>
    <w:p w14:paraId="50E34444" w14:textId="77777777" w:rsidR="00B67523" w:rsidRDefault="00B67523">
      <w:pPr>
        <w:pStyle w:val="ConsPlusNormal"/>
        <w:jc w:val="both"/>
      </w:pPr>
    </w:p>
    <w:p w14:paraId="39BEBC98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7.12. Лицам, награжденным медалью "За вклад в социально-экономическое развитие Республики Дагестан", вручается удостоверение.</w:t>
      </w:r>
    </w:p>
    <w:p w14:paraId="6555EF87" w14:textId="77777777" w:rsidR="00B67523" w:rsidRDefault="00B67523">
      <w:pPr>
        <w:pStyle w:val="ConsPlusNormal"/>
        <w:jc w:val="both"/>
      </w:pPr>
    </w:p>
    <w:p w14:paraId="2CD305DB" w14:textId="77777777" w:rsidR="00B67523" w:rsidRDefault="00B67523">
      <w:pPr>
        <w:pStyle w:val="ConsPlusTitle"/>
        <w:jc w:val="center"/>
        <w:outlineLvl w:val="0"/>
      </w:pPr>
      <w:r>
        <w:t>Глава I.4</w:t>
      </w:r>
    </w:p>
    <w:p w14:paraId="3694670B" w14:textId="77777777" w:rsidR="00B67523" w:rsidRDefault="00B67523">
      <w:pPr>
        <w:pStyle w:val="ConsPlusTitle"/>
        <w:jc w:val="both"/>
      </w:pPr>
    </w:p>
    <w:p w14:paraId="7641EB95" w14:textId="77777777" w:rsidR="00B67523" w:rsidRDefault="00B67523">
      <w:pPr>
        <w:pStyle w:val="ConsPlusTitle"/>
        <w:jc w:val="center"/>
      </w:pPr>
      <w:r>
        <w:t>МЕДАЛЬ "ЗА ДОБЛЕСТНЫЙ ТРУД"</w:t>
      </w:r>
    </w:p>
    <w:p w14:paraId="59F7A41F" w14:textId="77777777" w:rsidR="00B67523" w:rsidRDefault="00B67523">
      <w:pPr>
        <w:pStyle w:val="ConsPlusNormal"/>
        <w:jc w:val="center"/>
      </w:pPr>
    </w:p>
    <w:p w14:paraId="0C600FCF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82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5C4B23CE" w14:textId="77777777" w:rsidR="00B67523" w:rsidRDefault="00B67523">
      <w:pPr>
        <w:pStyle w:val="ConsPlusNormal"/>
        <w:jc w:val="center"/>
      </w:pPr>
      <w:r>
        <w:t>от 12.11.2015 N 87)</w:t>
      </w:r>
    </w:p>
    <w:p w14:paraId="49A98B19" w14:textId="77777777" w:rsidR="00B67523" w:rsidRDefault="00B67523">
      <w:pPr>
        <w:pStyle w:val="ConsPlusNormal"/>
        <w:jc w:val="both"/>
      </w:pPr>
    </w:p>
    <w:p w14:paraId="084A2231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7.13. Медалью "За доблестный труд" награждаются граждане за высокие трудовые достижения в областях экономики, науки, культуры, просвещения, здравоохранения, в осуществлении мер по обеспечению законности, прав и свобод граждан, а также в других сферах трудовой деятельности.</w:t>
      </w:r>
    </w:p>
    <w:p w14:paraId="1F0E58B1" w14:textId="77777777" w:rsidR="00B67523" w:rsidRDefault="00B67523">
      <w:pPr>
        <w:pStyle w:val="ConsPlusNormal"/>
        <w:jc w:val="both"/>
      </w:pPr>
    </w:p>
    <w:p w14:paraId="046D3C32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7.14. Описание медали "За доблестный труд" утверждается Главой Республики Дагестан.</w:t>
      </w:r>
    </w:p>
    <w:p w14:paraId="6DAAFEFC" w14:textId="77777777" w:rsidR="00B67523" w:rsidRDefault="00B67523">
      <w:pPr>
        <w:pStyle w:val="ConsPlusNormal"/>
        <w:jc w:val="both"/>
      </w:pPr>
    </w:p>
    <w:p w14:paraId="54050BEC" w14:textId="77777777" w:rsidR="00B67523" w:rsidRDefault="00B67523">
      <w:pPr>
        <w:pStyle w:val="ConsPlusNormal"/>
        <w:ind w:firstLine="540"/>
        <w:jc w:val="both"/>
        <w:outlineLvl w:val="1"/>
      </w:pPr>
      <w:r>
        <w:lastRenderedPageBreak/>
        <w:t>Статья 7.15. Лица, награжденные медалью "За доблестный труд", носят его на левой стороне груди. При наличии у награжденных орденов и медалей Российской Федерации, СССР, орденов и медалей Республики Дагестан" медаль "За доблестный труд" располагается после медали "За вклад в социально-экономическое развитие Республики Дагестан".</w:t>
      </w:r>
    </w:p>
    <w:p w14:paraId="60A738AB" w14:textId="77777777" w:rsidR="00B67523" w:rsidRDefault="00B6752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Республики Дагестан от 03.11.2022 N 75)</w:t>
      </w:r>
    </w:p>
    <w:p w14:paraId="0A35F375" w14:textId="77777777" w:rsidR="00B67523" w:rsidRDefault="00B67523">
      <w:pPr>
        <w:pStyle w:val="ConsPlusNormal"/>
        <w:jc w:val="both"/>
      </w:pPr>
    </w:p>
    <w:p w14:paraId="52C9823B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7.16. Лицам, удостоенным медали "За доблестный труд", вручается удостоверение.</w:t>
      </w:r>
    </w:p>
    <w:p w14:paraId="1795EA27" w14:textId="77777777" w:rsidR="00B67523" w:rsidRDefault="00B67523">
      <w:pPr>
        <w:pStyle w:val="ConsPlusNormal"/>
        <w:jc w:val="both"/>
      </w:pPr>
    </w:p>
    <w:p w14:paraId="6D44900A" w14:textId="77777777" w:rsidR="00B67523" w:rsidRDefault="00B67523">
      <w:pPr>
        <w:pStyle w:val="ConsPlusTitle"/>
        <w:jc w:val="center"/>
        <w:outlineLvl w:val="0"/>
      </w:pPr>
      <w:r>
        <w:t>Глава I.5</w:t>
      </w:r>
    </w:p>
    <w:p w14:paraId="7A56C079" w14:textId="77777777" w:rsidR="00B67523" w:rsidRDefault="00B67523">
      <w:pPr>
        <w:pStyle w:val="ConsPlusTitle"/>
        <w:jc w:val="both"/>
      </w:pPr>
    </w:p>
    <w:p w14:paraId="6D22D113" w14:textId="77777777" w:rsidR="00B67523" w:rsidRDefault="00B67523">
      <w:pPr>
        <w:pStyle w:val="ConsPlusTitle"/>
        <w:jc w:val="center"/>
      </w:pPr>
      <w:r>
        <w:t>МЕДАЛЬ "ЗА ЗАСЛУГИ В ОБЛАСТИ ФИЗИЧЕСКОЙ КУЛЬТУРЫ</w:t>
      </w:r>
    </w:p>
    <w:p w14:paraId="6BBBAE20" w14:textId="77777777" w:rsidR="00B67523" w:rsidRDefault="00B67523">
      <w:pPr>
        <w:pStyle w:val="ConsPlusTitle"/>
        <w:jc w:val="center"/>
      </w:pPr>
      <w:r>
        <w:t>И СПОРТА В РЕСПУБЛИКЕ ДАГЕСТАН"</w:t>
      </w:r>
    </w:p>
    <w:p w14:paraId="1A13F4F1" w14:textId="77777777" w:rsidR="00B67523" w:rsidRDefault="00B67523">
      <w:pPr>
        <w:pStyle w:val="ConsPlusNormal"/>
        <w:jc w:val="center"/>
      </w:pPr>
    </w:p>
    <w:p w14:paraId="0AA88A03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84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7EC33B00" w14:textId="77777777" w:rsidR="00B67523" w:rsidRDefault="00B67523">
      <w:pPr>
        <w:pStyle w:val="ConsPlusNormal"/>
        <w:jc w:val="center"/>
      </w:pPr>
      <w:r>
        <w:t>от 08.02.2016 N 7)</w:t>
      </w:r>
    </w:p>
    <w:p w14:paraId="22BB6BC2" w14:textId="77777777" w:rsidR="00B67523" w:rsidRDefault="00B67523">
      <w:pPr>
        <w:pStyle w:val="ConsPlusNormal"/>
        <w:jc w:val="both"/>
      </w:pPr>
    </w:p>
    <w:p w14:paraId="0B21B597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7.17. Медалью "За заслуги в области физической культуры и спорта в Республике Дагестан" награждаются граждане за большие достижения в области физической культуры и спорта.</w:t>
      </w:r>
    </w:p>
    <w:p w14:paraId="2740199B" w14:textId="77777777" w:rsidR="00B67523" w:rsidRDefault="00B67523">
      <w:pPr>
        <w:pStyle w:val="ConsPlusNormal"/>
        <w:jc w:val="both"/>
      </w:pPr>
    </w:p>
    <w:p w14:paraId="6123082D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7.18. Описание медали "За заслуги в области физической культуры и спорта в Республике Дагестан" утверждается Главой Республики Дагестан.</w:t>
      </w:r>
    </w:p>
    <w:p w14:paraId="17FDA162" w14:textId="77777777" w:rsidR="00B67523" w:rsidRDefault="00B67523">
      <w:pPr>
        <w:pStyle w:val="ConsPlusNormal"/>
        <w:jc w:val="both"/>
      </w:pPr>
    </w:p>
    <w:p w14:paraId="7824E9D1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7.19. Лица, награжденные медалью "За заслуги в области физической культуры и спорта в Республике Дагестан",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"За заслуги в области физической культуры и спорта в Республике Дагестан" располагается после медали "За доблестный труд".</w:t>
      </w:r>
    </w:p>
    <w:p w14:paraId="3B2AE020" w14:textId="77777777" w:rsidR="00B67523" w:rsidRDefault="00B67523">
      <w:pPr>
        <w:pStyle w:val="ConsPlusNormal"/>
        <w:jc w:val="both"/>
      </w:pPr>
    </w:p>
    <w:p w14:paraId="76E5065C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7.20. Лицам, награжденным медалью "За заслуги в области физической культуры и спорта в Республике Дагестан", вручается удостоверение.</w:t>
      </w:r>
    </w:p>
    <w:p w14:paraId="4B31F65A" w14:textId="77777777" w:rsidR="00B67523" w:rsidRDefault="00B67523">
      <w:pPr>
        <w:pStyle w:val="ConsPlusNormal"/>
        <w:jc w:val="both"/>
      </w:pPr>
    </w:p>
    <w:p w14:paraId="56C4A925" w14:textId="77777777" w:rsidR="00B67523" w:rsidRDefault="00B67523">
      <w:pPr>
        <w:pStyle w:val="ConsPlusTitle"/>
        <w:jc w:val="center"/>
        <w:outlineLvl w:val="0"/>
      </w:pPr>
      <w:r>
        <w:t>Глава I.5.1</w:t>
      </w:r>
    </w:p>
    <w:p w14:paraId="5199D119" w14:textId="77777777" w:rsidR="00B67523" w:rsidRDefault="00B67523">
      <w:pPr>
        <w:pStyle w:val="ConsPlusTitle"/>
        <w:jc w:val="center"/>
      </w:pPr>
    </w:p>
    <w:p w14:paraId="14F79210" w14:textId="77777777" w:rsidR="00B67523" w:rsidRDefault="00B67523">
      <w:pPr>
        <w:pStyle w:val="ConsPlusTitle"/>
        <w:jc w:val="center"/>
      </w:pPr>
      <w:r>
        <w:t>МЕДАЛЬ "ЗА ПРОЯВЛЕННОЕ МУЖЕСТВО"</w:t>
      </w:r>
    </w:p>
    <w:p w14:paraId="78AB2B74" w14:textId="77777777" w:rsidR="00B67523" w:rsidRDefault="00B67523">
      <w:pPr>
        <w:pStyle w:val="ConsPlusNormal"/>
        <w:jc w:val="center"/>
      </w:pPr>
    </w:p>
    <w:p w14:paraId="59AEF175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85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2771FA22" w14:textId="77777777" w:rsidR="00B67523" w:rsidRDefault="00B67523">
      <w:pPr>
        <w:pStyle w:val="ConsPlusNormal"/>
        <w:jc w:val="center"/>
      </w:pPr>
      <w:r>
        <w:t>от 03.11.2022 N 75)</w:t>
      </w:r>
    </w:p>
    <w:p w14:paraId="5A95C204" w14:textId="77777777" w:rsidR="00B67523" w:rsidRDefault="00B67523">
      <w:pPr>
        <w:pStyle w:val="ConsPlusNormal"/>
        <w:jc w:val="both"/>
      </w:pPr>
    </w:p>
    <w:p w14:paraId="3E410139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7.20.1. Медалью "За проявленное мужество" награждаются граждане, проявившие самоотверженность, мужество и отвагу при охране общественного порядка, в борьбе с преступностью, при спасении людей во время стихийных бедствий и иных чрезвычайных обстоятельств, а также за смелые и решительные действия, совершенные при исполнении гражданского или служебного долга в условиях, сопряженных с риском для жизни и здоровья.</w:t>
      </w:r>
    </w:p>
    <w:p w14:paraId="5ED8C584" w14:textId="77777777" w:rsidR="00B67523" w:rsidRDefault="00B67523">
      <w:pPr>
        <w:pStyle w:val="ConsPlusNormal"/>
        <w:jc w:val="both"/>
      </w:pPr>
    </w:p>
    <w:p w14:paraId="3D1E42AD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7.20.2. Награждение медалью "За проявленное мужество" может быть произведено посмертно.</w:t>
      </w:r>
    </w:p>
    <w:p w14:paraId="4CF0CC00" w14:textId="77777777" w:rsidR="00B67523" w:rsidRDefault="00B67523">
      <w:pPr>
        <w:pStyle w:val="ConsPlusNormal"/>
        <w:jc w:val="both"/>
      </w:pPr>
    </w:p>
    <w:p w14:paraId="4CCEFE15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7.20.3. Описание медали "За проявленное мужество" утверждается Главой Республики Дагестан.</w:t>
      </w:r>
    </w:p>
    <w:p w14:paraId="3BF63C8D" w14:textId="77777777" w:rsidR="00B67523" w:rsidRDefault="00B67523">
      <w:pPr>
        <w:pStyle w:val="ConsPlusNormal"/>
        <w:jc w:val="both"/>
      </w:pPr>
    </w:p>
    <w:p w14:paraId="707DCDA7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7.20.4. Лица, награжденные медалью "За проявленное мужество", носят ее на левой стороне груди. При наличии у награжденных орденов и медалей Российской Федерации, СССР, орденов Республики Дагестан медаль "За проявленное мужество" располагается после них.</w:t>
      </w:r>
    </w:p>
    <w:p w14:paraId="2547771B" w14:textId="77777777" w:rsidR="00B67523" w:rsidRDefault="00B67523">
      <w:pPr>
        <w:pStyle w:val="ConsPlusNormal"/>
        <w:jc w:val="both"/>
      </w:pPr>
    </w:p>
    <w:p w14:paraId="41B10EF7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7.20.5. Лицам, награжденным медалью "За проявленное мужество", вручается удостоверение.</w:t>
      </w:r>
    </w:p>
    <w:p w14:paraId="4097F07F" w14:textId="77777777" w:rsidR="00B67523" w:rsidRDefault="00B67523">
      <w:pPr>
        <w:pStyle w:val="ConsPlusNormal"/>
        <w:jc w:val="both"/>
      </w:pPr>
    </w:p>
    <w:p w14:paraId="1FF21F04" w14:textId="77777777" w:rsidR="00B67523" w:rsidRDefault="00B67523">
      <w:pPr>
        <w:pStyle w:val="ConsPlusTitle"/>
        <w:jc w:val="center"/>
        <w:outlineLvl w:val="0"/>
      </w:pPr>
      <w:r>
        <w:t>Глава I.6</w:t>
      </w:r>
    </w:p>
    <w:p w14:paraId="269C9EFE" w14:textId="77777777" w:rsidR="00B67523" w:rsidRDefault="00B67523">
      <w:pPr>
        <w:pStyle w:val="ConsPlusTitle"/>
        <w:jc w:val="both"/>
      </w:pPr>
    </w:p>
    <w:p w14:paraId="618C3523" w14:textId="77777777" w:rsidR="00B67523" w:rsidRDefault="00B67523">
      <w:pPr>
        <w:pStyle w:val="ConsPlusTitle"/>
        <w:jc w:val="center"/>
      </w:pPr>
      <w:r>
        <w:t>МЕДАЛЬ ИМЕНИ АМЕТ-ХАНА СУЛТАНА</w:t>
      </w:r>
    </w:p>
    <w:p w14:paraId="5ADF68C3" w14:textId="77777777" w:rsidR="00B67523" w:rsidRDefault="00B67523">
      <w:pPr>
        <w:pStyle w:val="ConsPlusTitle"/>
        <w:jc w:val="center"/>
      </w:pPr>
      <w:r>
        <w:t>"ЗА ВКЛАД В ПАТРИОТИЧЕСКОЕ ВОСПИТАНИЕ МОЛОДЕЖИ"</w:t>
      </w:r>
    </w:p>
    <w:p w14:paraId="47C2F401" w14:textId="77777777" w:rsidR="00B67523" w:rsidRDefault="00B67523">
      <w:pPr>
        <w:pStyle w:val="ConsPlusNormal"/>
        <w:jc w:val="center"/>
      </w:pPr>
    </w:p>
    <w:p w14:paraId="1D17AB2C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86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300E8489" w14:textId="77777777" w:rsidR="00B67523" w:rsidRDefault="00B67523">
      <w:pPr>
        <w:pStyle w:val="ConsPlusNormal"/>
        <w:jc w:val="center"/>
      </w:pPr>
      <w:r>
        <w:t>от 08.02.2016 N 7)</w:t>
      </w:r>
    </w:p>
    <w:p w14:paraId="37FF5589" w14:textId="77777777" w:rsidR="00B67523" w:rsidRDefault="00B67523">
      <w:pPr>
        <w:pStyle w:val="ConsPlusNormal"/>
        <w:jc w:val="both"/>
      </w:pPr>
    </w:p>
    <w:p w14:paraId="59813379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7.21. Медалью имени Амет-Хана Султана "За вклад в патриотическое воспитание молодежи" награждаются граждане и организации за значительный вклад в патриотическое воспитание молодежи.</w:t>
      </w:r>
    </w:p>
    <w:p w14:paraId="4CA08678" w14:textId="77777777" w:rsidR="00B67523" w:rsidRDefault="00B67523">
      <w:pPr>
        <w:pStyle w:val="ConsPlusNormal"/>
        <w:jc w:val="both"/>
      </w:pPr>
    </w:p>
    <w:p w14:paraId="45537772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7.21.1. Награждение медалью имени Амет-Хана Султана "За вклад в патриотическое воспитание молодежи" может быть произведено посмертно.</w:t>
      </w:r>
    </w:p>
    <w:p w14:paraId="2E1A1FB1" w14:textId="77777777" w:rsidR="00B67523" w:rsidRDefault="00B67523">
      <w:pPr>
        <w:pStyle w:val="ConsPlusNormal"/>
        <w:jc w:val="both"/>
      </w:pPr>
      <w:r>
        <w:t xml:space="preserve">(статья 7.21.1 введена </w:t>
      </w:r>
      <w:hyperlink r:id="rId87">
        <w:r>
          <w:rPr>
            <w:color w:val="0000FF"/>
          </w:rPr>
          <w:t>Законом</w:t>
        </w:r>
      </w:hyperlink>
      <w:r>
        <w:t xml:space="preserve"> Республики Дагестан от 07.03.2023 N 12)</w:t>
      </w:r>
    </w:p>
    <w:p w14:paraId="3B3E8385" w14:textId="77777777" w:rsidR="00B67523" w:rsidRDefault="00B67523">
      <w:pPr>
        <w:pStyle w:val="ConsPlusNormal"/>
        <w:jc w:val="both"/>
      </w:pPr>
    </w:p>
    <w:p w14:paraId="68486453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7.22. Описание медали имени Амет-Хана Султана "За вклад в патриотическое воспитание молодежи" утверждается Главой Республики Дагестан.</w:t>
      </w:r>
    </w:p>
    <w:p w14:paraId="3C3DAA48" w14:textId="77777777" w:rsidR="00B67523" w:rsidRDefault="00B67523">
      <w:pPr>
        <w:pStyle w:val="ConsPlusNormal"/>
        <w:jc w:val="both"/>
      </w:pPr>
    </w:p>
    <w:p w14:paraId="24BA55BD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7.23. Лица, награжденные медалью имени Амет-Хана Султана "За вклад в патриотическое воспитание молодежи",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имени Амет-Хана Султана "За вклад в патриотическое воспитание молодежи" располагается после медали "За заслуги в области физической культуры и спорта в Республике Дагестан".</w:t>
      </w:r>
    </w:p>
    <w:p w14:paraId="1B77F560" w14:textId="77777777" w:rsidR="00B67523" w:rsidRDefault="00B67523">
      <w:pPr>
        <w:pStyle w:val="ConsPlusNormal"/>
        <w:jc w:val="both"/>
      </w:pPr>
    </w:p>
    <w:p w14:paraId="640D22D0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7.24. Лицам, награжденным медалью имени Амет-Хана Султана "За вклад в патриотическое воспитание молодежи", вручается удостоверение.</w:t>
      </w:r>
    </w:p>
    <w:p w14:paraId="66FD7594" w14:textId="77777777" w:rsidR="00B67523" w:rsidRDefault="00B67523">
      <w:pPr>
        <w:pStyle w:val="ConsPlusNormal"/>
        <w:jc w:val="both"/>
      </w:pPr>
    </w:p>
    <w:p w14:paraId="24949DD0" w14:textId="77777777" w:rsidR="00B67523" w:rsidRDefault="00B67523">
      <w:pPr>
        <w:pStyle w:val="ConsPlusTitle"/>
        <w:jc w:val="center"/>
        <w:outlineLvl w:val="0"/>
      </w:pPr>
      <w:r>
        <w:t>Глава I.7</w:t>
      </w:r>
    </w:p>
    <w:p w14:paraId="7476EF61" w14:textId="77777777" w:rsidR="00B67523" w:rsidRDefault="00B67523">
      <w:pPr>
        <w:pStyle w:val="ConsPlusTitle"/>
        <w:jc w:val="center"/>
      </w:pPr>
    </w:p>
    <w:p w14:paraId="11CA4CA2" w14:textId="77777777" w:rsidR="00B67523" w:rsidRDefault="00B67523">
      <w:pPr>
        <w:pStyle w:val="ConsPlusTitle"/>
        <w:jc w:val="center"/>
      </w:pPr>
      <w:r>
        <w:t>МЕДАЛЬ РАСУЛА ГАМЗАТОВА</w:t>
      </w:r>
    </w:p>
    <w:p w14:paraId="18EAA803" w14:textId="77777777" w:rsidR="00B67523" w:rsidRDefault="00B67523">
      <w:pPr>
        <w:pStyle w:val="ConsPlusNormal"/>
        <w:jc w:val="center"/>
      </w:pPr>
    </w:p>
    <w:p w14:paraId="7D3C47AA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88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0C963707" w14:textId="77777777" w:rsidR="00B67523" w:rsidRDefault="00B67523">
      <w:pPr>
        <w:pStyle w:val="ConsPlusNormal"/>
        <w:jc w:val="center"/>
      </w:pPr>
      <w:r>
        <w:t>от 03.11.2022 N 75)</w:t>
      </w:r>
    </w:p>
    <w:p w14:paraId="79C9BB2A" w14:textId="77777777" w:rsidR="00B67523" w:rsidRDefault="00B67523">
      <w:pPr>
        <w:pStyle w:val="ConsPlusNormal"/>
        <w:jc w:val="both"/>
      </w:pPr>
    </w:p>
    <w:p w14:paraId="4B1E403B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7.25. Медалью Расула Гамзатова награждаются граждане за особые заслуги в области культуры и искусства, просвещения, гуманитарных наук и литературы, за большой вклад в изучение и сохранение культурного и исторического наследия, развитие и укрепление культурных связей.</w:t>
      </w:r>
    </w:p>
    <w:p w14:paraId="6292E894" w14:textId="77777777" w:rsidR="00B67523" w:rsidRDefault="00B67523">
      <w:pPr>
        <w:pStyle w:val="ConsPlusNormal"/>
        <w:jc w:val="both"/>
      </w:pPr>
    </w:p>
    <w:p w14:paraId="38F16B1B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7.26. Описание медали Расула Гамзатова утверждается Главой Республики Дагестан.</w:t>
      </w:r>
    </w:p>
    <w:p w14:paraId="20A6AF85" w14:textId="77777777" w:rsidR="00B67523" w:rsidRDefault="00B67523">
      <w:pPr>
        <w:pStyle w:val="ConsPlusNormal"/>
        <w:jc w:val="both"/>
      </w:pPr>
    </w:p>
    <w:p w14:paraId="35A84A73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7.27. Лица, награжденные медалью Расула Гамзатова, носят ее на левой стороне груди. При наличии у награжденных орденов и медалей Российской Федерации, СССР, орденов и медалей Республики Дагестан медаль Расула Гамзатова располагается после медали имени Амет-Хана Султана "За вклад в патриотическое воспитание молодежи".</w:t>
      </w:r>
    </w:p>
    <w:p w14:paraId="143CDC0C" w14:textId="77777777" w:rsidR="00B67523" w:rsidRDefault="00B67523">
      <w:pPr>
        <w:pStyle w:val="ConsPlusNormal"/>
        <w:jc w:val="both"/>
      </w:pPr>
    </w:p>
    <w:p w14:paraId="7DD269A9" w14:textId="77777777" w:rsidR="00B67523" w:rsidRDefault="00B67523">
      <w:pPr>
        <w:pStyle w:val="ConsPlusNormal"/>
        <w:ind w:firstLine="540"/>
        <w:jc w:val="both"/>
        <w:outlineLvl w:val="1"/>
      </w:pPr>
      <w:r>
        <w:t>Статья 7.28. Лицам, награжденным медалью Расула Гамзатова, вручается удостоверение.</w:t>
      </w:r>
    </w:p>
    <w:p w14:paraId="0C2C662B" w14:textId="77777777" w:rsidR="00B67523" w:rsidRDefault="00B67523">
      <w:pPr>
        <w:pStyle w:val="ConsPlusNormal"/>
        <w:jc w:val="both"/>
      </w:pPr>
    </w:p>
    <w:p w14:paraId="1E583725" w14:textId="77777777" w:rsidR="00B67523" w:rsidRDefault="00B67523">
      <w:pPr>
        <w:pStyle w:val="ConsPlusTitle"/>
        <w:jc w:val="center"/>
        <w:outlineLvl w:val="0"/>
      </w:pPr>
      <w:r>
        <w:t>Глава II</w:t>
      </w:r>
    </w:p>
    <w:p w14:paraId="394850C5" w14:textId="77777777" w:rsidR="00B67523" w:rsidRDefault="00B67523">
      <w:pPr>
        <w:pStyle w:val="ConsPlusTitle"/>
        <w:jc w:val="both"/>
      </w:pPr>
    </w:p>
    <w:p w14:paraId="264F769A" w14:textId="77777777" w:rsidR="00B67523" w:rsidRDefault="00B67523">
      <w:pPr>
        <w:pStyle w:val="ConsPlusTitle"/>
        <w:jc w:val="center"/>
      </w:pPr>
      <w:r>
        <w:t>ПОЧЕТНАЯ ГРАМОТА РЕСПУБЛИКИ ДАГЕСТАН</w:t>
      </w:r>
    </w:p>
    <w:p w14:paraId="5185AE09" w14:textId="77777777" w:rsidR="00B67523" w:rsidRDefault="00B67523">
      <w:pPr>
        <w:pStyle w:val="ConsPlusNormal"/>
        <w:jc w:val="both"/>
      </w:pPr>
    </w:p>
    <w:p w14:paraId="10728309" w14:textId="77777777" w:rsidR="00B67523" w:rsidRDefault="00B67523">
      <w:pPr>
        <w:pStyle w:val="ConsPlusNormal"/>
        <w:ind w:firstLine="540"/>
        <w:jc w:val="both"/>
        <w:outlineLvl w:val="1"/>
      </w:pPr>
      <w:r>
        <w:t>Статья 8. Награждение Почетной Грамотой Республики Дагестан производится за особые заслуги в экономике, науке, культуре, искусстве, защите Отечества, государственном строительстве, воспитании, просвещении, охране здоровья, жизни и прав граждан, в укреплении мира и дружбы между народами, благотворительной деятельности и иные заслуги перед республикой.</w:t>
      </w:r>
    </w:p>
    <w:p w14:paraId="1419BC1A" w14:textId="77777777" w:rsidR="00B67523" w:rsidRDefault="00B67523">
      <w:pPr>
        <w:pStyle w:val="ConsPlusNormal"/>
        <w:jc w:val="both"/>
      </w:pPr>
    </w:p>
    <w:p w14:paraId="3A51DE07" w14:textId="77777777" w:rsidR="00B67523" w:rsidRDefault="00B67523">
      <w:pPr>
        <w:pStyle w:val="ConsPlusNormal"/>
        <w:ind w:firstLine="540"/>
        <w:jc w:val="both"/>
        <w:outlineLvl w:val="1"/>
      </w:pPr>
      <w:r>
        <w:t>Статья 9. Почетной Грамотой Республики Дагестан могут награждаться районы, города и другие населенные пункты, а также предприятия, учреждения и организации.</w:t>
      </w:r>
    </w:p>
    <w:p w14:paraId="71BF8F4D" w14:textId="77777777" w:rsidR="00B67523" w:rsidRDefault="00B67523">
      <w:pPr>
        <w:pStyle w:val="ConsPlusNormal"/>
        <w:jc w:val="both"/>
      </w:pPr>
    </w:p>
    <w:p w14:paraId="5CE9783A" w14:textId="77777777" w:rsidR="00B67523" w:rsidRDefault="00B67523">
      <w:pPr>
        <w:pStyle w:val="ConsPlusNormal"/>
        <w:ind w:firstLine="540"/>
        <w:jc w:val="both"/>
        <w:outlineLvl w:val="1"/>
      </w:pPr>
      <w:r>
        <w:t xml:space="preserve">Статья 10. Утратила силу с 01.01.2025. - </w:t>
      </w:r>
      <w:hyperlink r:id="rId89">
        <w:r>
          <w:rPr>
            <w:color w:val="0000FF"/>
          </w:rPr>
          <w:t>Закон</w:t>
        </w:r>
      </w:hyperlink>
      <w:r>
        <w:t xml:space="preserve"> Республики Дагестан от 25.12.2024 N 97.</w:t>
      </w:r>
    </w:p>
    <w:p w14:paraId="03B641A2" w14:textId="77777777" w:rsidR="00B67523" w:rsidRDefault="00B67523">
      <w:pPr>
        <w:pStyle w:val="ConsPlusNormal"/>
        <w:jc w:val="both"/>
      </w:pPr>
    </w:p>
    <w:p w14:paraId="0200A14C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 Награжденным Почетной Грамотой Республики Дагестан вручается Почетная Грамота Республики Дагестан установленного образца.</w:t>
      </w:r>
    </w:p>
    <w:p w14:paraId="6D3891FC" w14:textId="77777777" w:rsidR="00B67523" w:rsidRDefault="00B67523">
      <w:pPr>
        <w:pStyle w:val="ConsPlusNormal"/>
        <w:jc w:val="both"/>
      </w:pPr>
    </w:p>
    <w:p w14:paraId="2E45654A" w14:textId="77777777" w:rsidR="00B67523" w:rsidRDefault="00B67523">
      <w:pPr>
        <w:pStyle w:val="ConsPlusTitle"/>
        <w:jc w:val="center"/>
        <w:outlineLvl w:val="0"/>
      </w:pPr>
      <w:r>
        <w:t>Глава II.1</w:t>
      </w:r>
    </w:p>
    <w:p w14:paraId="374B924A" w14:textId="77777777" w:rsidR="00B67523" w:rsidRDefault="00B67523">
      <w:pPr>
        <w:pStyle w:val="ConsPlusTitle"/>
        <w:jc w:val="both"/>
      </w:pPr>
    </w:p>
    <w:p w14:paraId="6937E285" w14:textId="77777777" w:rsidR="00B67523" w:rsidRDefault="00B67523">
      <w:pPr>
        <w:pStyle w:val="ConsPlusTitle"/>
        <w:jc w:val="center"/>
      </w:pPr>
      <w:r>
        <w:t>ПОЧЕТНЫЙ ЗНАК РЕСПУБЛИКИ ДАГЕСТАН "ЗА ЛЮБОВЬ К РОДНОЙ ЗЕМЛЕ"</w:t>
      </w:r>
    </w:p>
    <w:p w14:paraId="1FF9E6A7" w14:textId="77777777" w:rsidR="00B67523" w:rsidRDefault="00B67523">
      <w:pPr>
        <w:pStyle w:val="ConsPlusNormal"/>
        <w:jc w:val="center"/>
      </w:pPr>
    </w:p>
    <w:p w14:paraId="51126271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90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495777B8" w14:textId="77777777" w:rsidR="00B67523" w:rsidRDefault="00B67523">
      <w:pPr>
        <w:pStyle w:val="ConsPlusNormal"/>
        <w:jc w:val="center"/>
      </w:pPr>
      <w:r>
        <w:t>от 13.03.2015 N 20)</w:t>
      </w:r>
    </w:p>
    <w:p w14:paraId="3B98B28C" w14:textId="77777777" w:rsidR="00B67523" w:rsidRDefault="00B67523">
      <w:pPr>
        <w:pStyle w:val="ConsPlusNormal"/>
        <w:jc w:val="both"/>
      </w:pPr>
    </w:p>
    <w:p w14:paraId="6C06837E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11.1. Почетным знаком Республики Дагестан "За любовь к родной земле" награждаются граждане за значительный вклад в развитие сельского хозяйства и сельских территорий Республики Дагестан.</w:t>
      </w:r>
    </w:p>
    <w:p w14:paraId="50EF626C" w14:textId="77777777" w:rsidR="00B67523" w:rsidRDefault="00B67523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Республики Дагестан от 30.04.2015 N 47)</w:t>
      </w:r>
    </w:p>
    <w:p w14:paraId="0A9FA793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Часть вторая утратила силу. - </w:t>
      </w:r>
      <w:hyperlink r:id="rId92">
        <w:r>
          <w:rPr>
            <w:color w:val="0000FF"/>
          </w:rPr>
          <w:t>Закон</w:t>
        </w:r>
      </w:hyperlink>
      <w:r>
        <w:t xml:space="preserve"> Республики Дагестан от 30.04.2015 N 47.</w:t>
      </w:r>
    </w:p>
    <w:p w14:paraId="29EC59D1" w14:textId="77777777" w:rsidR="00B67523" w:rsidRDefault="00B67523">
      <w:pPr>
        <w:pStyle w:val="ConsPlusNormal"/>
        <w:jc w:val="both"/>
      </w:pPr>
    </w:p>
    <w:p w14:paraId="6B3E6F3B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11.2. Описание почетного знака Республики Дагестан "За любовь к родной земле" утверждается Главой Республики Дагестан.</w:t>
      </w:r>
    </w:p>
    <w:p w14:paraId="553E0F23" w14:textId="77777777" w:rsidR="00B67523" w:rsidRDefault="00B67523">
      <w:pPr>
        <w:pStyle w:val="ConsPlusNormal"/>
        <w:jc w:val="both"/>
      </w:pPr>
    </w:p>
    <w:p w14:paraId="48D79059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11.3. Лица, удостоенные почетного знака Республики Дагестан "За любовь к родной земле", носят его на левой стороне груди. При наличии у награжденных орденов и медалей Российской Федерации, СССР, орденов и медалей Республики Дагестан почетный знак Республики Дагестан "За любовь к родной земле" располагается ниже наград Российской Федерации, СССР и Республики Дагестан.</w:t>
      </w:r>
    </w:p>
    <w:p w14:paraId="10C98FFC" w14:textId="77777777" w:rsidR="00B67523" w:rsidRDefault="00B67523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Закона</w:t>
        </w:r>
      </w:hyperlink>
      <w:r>
        <w:t xml:space="preserve"> Республики Дагестан от 04.03.2024 N 9)</w:t>
      </w:r>
    </w:p>
    <w:p w14:paraId="1FA56E5F" w14:textId="77777777" w:rsidR="00B67523" w:rsidRDefault="00B67523">
      <w:pPr>
        <w:pStyle w:val="ConsPlusNormal"/>
        <w:jc w:val="both"/>
      </w:pPr>
    </w:p>
    <w:p w14:paraId="2887F25A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11.4. Лицам, удостоенным почетного знака Республики Дагестан "За любовь к родной земле", вручается удостоверение.</w:t>
      </w:r>
    </w:p>
    <w:p w14:paraId="0269373F" w14:textId="77777777" w:rsidR="00B67523" w:rsidRDefault="00B67523">
      <w:pPr>
        <w:pStyle w:val="ConsPlusNormal"/>
        <w:jc w:val="both"/>
      </w:pPr>
    </w:p>
    <w:p w14:paraId="1979297B" w14:textId="77777777" w:rsidR="00B67523" w:rsidRDefault="00B67523">
      <w:pPr>
        <w:pStyle w:val="ConsPlusTitle"/>
        <w:jc w:val="center"/>
        <w:outlineLvl w:val="0"/>
      </w:pPr>
      <w:r>
        <w:t>Глава II.2</w:t>
      </w:r>
    </w:p>
    <w:p w14:paraId="58391300" w14:textId="77777777" w:rsidR="00B67523" w:rsidRDefault="00B67523">
      <w:pPr>
        <w:pStyle w:val="ConsPlusTitle"/>
        <w:jc w:val="both"/>
      </w:pPr>
    </w:p>
    <w:p w14:paraId="209AC423" w14:textId="77777777" w:rsidR="00B67523" w:rsidRDefault="00B67523">
      <w:pPr>
        <w:pStyle w:val="ConsPlusTitle"/>
        <w:jc w:val="center"/>
      </w:pPr>
      <w:r>
        <w:t>ПОЧЕТНЫЙ ЗНАК РЕСПУБЛИКИ ДАГЕСТАН</w:t>
      </w:r>
    </w:p>
    <w:p w14:paraId="6C634416" w14:textId="77777777" w:rsidR="00B67523" w:rsidRDefault="00B67523">
      <w:pPr>
        <w:pStyle w:val="ConsPlusTitle"/>
        <w:jc w:val="center"/>
      </w:pPr>
      <w:r>
        <w:t>"ЗА МИЛОСЕРДИЕ И БЛАГОДЕЯНИЕ"</w:t>
      </w:r>
    </w:p>
    <w:p w14:paraId="3737E3DF" w14:textId="77777777" w:rsidR="00B67523" w:rsidRDefault="00B67523">
      <w:pPr>
        <w:pStyle w:val="ConsPlusNormal"/>
        <w:jc w:val="center"/>
      </w:pPr>
    </w:p>
    <w:p w14:paraId="762DC0CB" w14:textId="77777777" w:rsidR="00B67523" w:rsidRDefault="00B67523">
      <w:pPr>
        <w:pStyle w:val="ConsPlusNormal"/>
        <w:jc w:val="center"/>
      </w:pPr>
      <w:r>
        <w:t xml:space="preserve">(введена </w:t>
      </w:r>
      <w:hyperlink r:id="rId94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544A2355" w14:textId="77777777" w:rsidR="00B67523" w:rsidRDefault="00B67523">
      <w:pPr>
        <w:pStyle w:val="ConsPlusNormal"/>
        <w:jc w:val="center"/>
      </w:pPr>
      <w:r>
        <w:t>от 04.03.2024 N 9)</w:t>
      </w:r>
    </w:p>
    <w:p w14:paraId="3B3A49D3" w14:textId="77777777" w:rsidR="00B67523" w:rsidRDefault="00B67523">
      <w:pPr>
        <w:pStyle w:val="ConsPlusNormal"/>
        <w:jc w:val="both"/>
      </w:pPr>
    </w:p>
    <w:p w14:paraId="462EE43E" w14:textId="77777777" w:rsidR="00B67523" w:rsidRDefault="00B67523">
      <w:pPr>
        <w:pStyle w:val="ConsPlusNormal"/>
        <w:ind w:firstLine="540"/>
        <w:jc w:val="both"/>
        <w:outlineLvl w:val="1"/>
      </w:pPr>
      <w:r>
        <w:t xml:space="preserve">Статья 11.5. Почетным знаком Республики Дагестан "За милосердие и благодеяние" награждаются граждане за личный вклад в спасение жизни и сохранение здоровья граждан, безвозмездную и бескорыстную помощь людям, нуждающимся в помощи и реабилитации, </w:t>
      </w:r>
      <w:r>
        <w:lastRenderedPageBreak/>
        <w:t>участникам специальной военной операции и членам их семей, а также в развитие добровольческой деятельности (волонтерства), сохранение и приумножение традиций милосердия.</w:t>
      </w:r>
    </w:p>
    <w:p w14:paraId="0FF6E808" w14:textId="77777777" w:rsidR="00B67523" w:rsidRDefault="00B67523">
      <w:pPr>
        <w:pStyle w:val="ConsPlusNormal"/>
        <w:jc w:val="both"/>
      </w:pPr>
    </w:p>
    <w:p w14:paraId="0E3035A7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11.6. Описание почетного знака Республики Дагестан "За милосердие и благодеяние" утверждается Главой Республики Дагестан.</w:t>
      </w:r>
    </w:p>
    <w:p w14:paraId="6A870ABA" w14:textId="77777777" w:rsidR="00B67523" w:rsidRDefault="00B67523">
      <w:pPr>
        <w:pStyle w:val="ConsPlusNormal"/>
        <w:jc w:val="both"/>
      </w:pPr>
    </w:p>
    <w:p w14:paraId="59B37136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11.7. Лица, удостоенные почетного знака Республики Дагестан "За милосердие и благодеяние", носят его на левой стороне груди. При наличии у награжденных орденов и медалей Российской Федерации, СССР, орденов и медалей Республики Дагестан, почетного знака Республики Дагестан "За любовь к родной земле" почетный знак Республики Дагестан "За милосердие и благодеяние" располагается после почетного знака Республики Дагестан "За любовь к родной земле".</w:t>
      </w:r>
    </w:p>
    <w:p w14:paraId="540B172F" w14:textId="77777777" w:rsidR="00B67523" w:rsidRDefault="00B67523">
      <w:pPr>
        <w:pStyle w:val="ConsPlusNormal"/>
        <w:jc w:val="both"/>
      </w:pPr>
    </w:p>
    <w:p w14:paraId="4885357F" w14:textId="77777777" w:rsidR="00B67523" w:rsidRDefault="00B67523">
      <w:pPr>
        <w:pStyle w:val="ConsPlusNormal"/>
        <w:ind w:firstLine="540"/>
        <w:jc w:val="both"/>
        <w:outlineLvl w:val="1"/>
      </w:pPr>
      <w:r>
        <w:t>Статья 11.8. Лицам, удостоенным почетного знака Республики Дагестан "За милосердие и благодеяние", вручается удостоверение.</w:t>
      </w:r>
    </w:p>
    <w:p w14:paraId="396237A8" w14:textId="77777777" w:rsidR="00B67523" w:rsidRDefault="00B67523">
      <w:pPr>
        <w:pStyle w:val="ConsPlusNormal"/>
        <w:jc w:val="both"/>
      </w:pPr>
    </w:p>
    <w:p w14:paraId="07FDFECD" w14:textId="77777777" w:rsidR="00B67523" w:rsidRDefault="00B67523">
      <w:pPr>
        <w:pStyle w:val="ConsPlusTitle"/>
        <w:jc w:val="center"/>
        <w:outlineLvl w:val="0"/>
      </w:pPr>
      <w:r>
        <w:t>Глава III</w:t>
      </w:r>
    </w:p>
    <w:p w14:paraId="3624BEFD" w14:textId="77777777" w:rsidR="00B67523" w:rsidRDefault="00B67523">
      <w:pPr>
        <w:pStyle w:val="ConsPlusTitle"/>
        <w:jc w:val="both"/>
      </w:pPr>
    </w:p>
    <w:p w14:paraId="3ABFB272" w14:textId="77777777" w:rsidR="00B67523" w:rsidRDefault="00B67523">
      <w:pPr>
        <w:pStyle w:val="ConsPlusTitle"/>
        <w:jc w:val="center"/>
      </w:pPr>
      <w:r>
        <w:t>ПОЧЕТНЫЕ ЗВАНИЯ РЕСПУБЛИКИ ДАГЕСТАН</w:t>
      </w:r>
    </w:p>
    <w:p w14:paraId="672DA4A4" w14:textId="77777777" w:rsidR="00B67523" w:rsidRDefault="00B67523">
      <w:pPr>
        <w:pStyle w:val="ConsPlusNormal"/>
        <w:jc w:val="both"/>
      </w:pPr>
    </w:p>
    <w:p w14:paraId="5D1210A0" w14:textId="77777777" w:rsidR="00B67523" w:rsidRDefault="00B67523">
      <w:pPr>
        <w:pStyle w:val="ConsPlusNormal"/>
        <w:ind w:firstLine="540"/>
        <w:jc w:val="both"/>
        <w:outlineLvl w:val="1"/>
      </w:pPr>
      <w:r>
        <w:t>Статья 12. Почетные звания Республики Дагестан присваиваются за особые заслуги в развитии экономики, науки, здравоохранения, образования, искусства, культуры, обслуживания населения, укреплении обороноспособности Отечества, за высокое профессиональное мастерство, а также иные заслуги в государственном, хозяйственном, социально-культурном строительстве, активное участие в общественной жизни республики.</w:t>
      </w:r>
    </w:p>
    <w:p w14:paraId="1914BD4B" w14:textId="77777777" w:rsidR="00B67523" w:rsidRDefault="00B67523">
      <w:pPr>
        <w:pStyle w:val="ConsPlusNormal"/>
        <w:jc w:val="both"/>
      </w:pPr>
    </w:p>
    <w:p w14:paraId="4BAEA0B1" w14:textId="77777777" w:rsidR="00B67523" w:rsidRDefault="00B67523">
      <w:pPr>
        <w:pStyle w:val="ConsPlusNormal"/>
        <w:ind w:firstLine="540"/>
        <w:jc w:val="both"/>
        <w:outlineLvl w:val="1"/>
      </w:pPr>
      <w:r>
        <w:t>Статья 13. В Республике Дагестан устанавливаются почетные звания:</w:t>
      </w:r>
    </w:p>
    <w:p w14:paraId="055773DB" w14:textId="77777777" w:rsidR="00B67523" w:rsidRDefault="00B67523">
      <w:pPr>
        <w:pStyle w:val="ConsPlusNormal"/>
        <w:spacing w:before="220"/>
        <w:ind w:firstLine="540"/>
        <w:jc w:val="both"/>
      </w:pPr>
      <w:r>
        <w:t>народный артист Республики Дагестан;</w:t>
      </w:r>
    </w:p>
    <w:p w14:paraId="07044BF7" w14:textId="77777777" w:rsidR="00B67523" w:rsidRDefault="00B67523">
      <w:pPr>
        <w:pStyle w:val="ConsPlusNormal"/>
        <w:spacing w:before="220"/>
        <w:ind w:firstLine="540"/>
        <w:jc w:val="both"/>
      </w:pPr>
      <w:r>
        <w:t>народный врач Республики Дагестан;</w:t>
      </w:r>
    </w:p>
    <w:p w14:paraId="4AE2E712" w14:textId="77777777" w:rsidR="00B67523" w:rsidRDefault="00B67523">
      <w:pPr>
        <w:pStyle w:val="ConsPlusNormal"/>
        <w:spacing w:before="220"/>
        <w:ind w:firstLine="540"/>
        <w:jc w:val="both"/>
      </w:pPr>
      <w:r>
        <w:t>народный поэт (писатель) Республики Дагестан;</w:t>
      </w:r>
    </w:p>
    <w:p w14:paraId="7DC77B0C" w14:textId="77777777" w:rsidR="00B67523" w:rsidRDefault="00B67523">
      <w:pPr>
        <w:pStyle w:val="ConsPlusNormal"/>
        <w:spacing w:before="220"/>
        <w:ind w:firstLine="540"/>
        <w:jc w:val="both"/>
      </w:pPr>
      <w:r>
        <w:t>народный учитель Республики Дагестан;</w:t>
      </w:r>
    </w:p>
    <w:p w14:paraId="68C86F92" w14:textId="77777777" w:rsidR="00B67523" w:rsidRDefault="00B67523">
      <w:pPr>
        <w:pStyle w:val="ConsPlusNormal"/>
        <w:spacing w:before="220"/>
        <w:ind w:firstLine="540"/>
        <w:jc w:val="both"/>
      </w:pPr>
      <w:r>
        <w:t>народный художник Республики Дагестан;</w:t>
      </w:r>
    </w:p>
    <w:p w14:paraId="6C6D29C0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артист Республики Дагестан;</w:t>
      </w:r>
    </w:p>
    <w:p w14:paraId="32E7924D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ветеринарный врач Республики Дагестан;</w:t>
      </w:r>
    </w:p>
    <w:p w14:paraId="78E46F02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врач Республики Дагестан;</w:t>
      </w:r>
    </w:p>
    <w:p w14:paraId="6E83942A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деятель искусств Республики Дагестан;</w:t>
      </w:r>
    </w:p>
    <w:p w14:paraId="48D7F396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деятель науки Республики Дагестан;</w:t>
      </w:r>
    </w:p>
    <w:p w14:paraId="1FA8A3BA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журналист Республики Дагестан;</w:t>
      </w:r>
    </w:p>
    <w:p w14:paraId="239DCF11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Законом</w:t>
        </w:r>
      </w:hyperlink>
      <w:r>
        <w:t xml:space="preserve"> Республики Дагестан от 07.03.2023 N 12)</w:t>
      </w:r>
    </w:p>
    <w:p w14:paraId="781D975D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изобретатель (рационализатор) Республики Дагестан;</w:t>
      </w:r>
    </w:p>
    <w:p w14:paraId="2244C2F9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мастер народных художественных промыслов Республики Дагестан;</w:t>
      </w:r>
    </w:p>
    <w:p w14:paraId="42F88B6C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Законом</w:t>
        </w:r>
      </w:hyperlink>
      <w:r>
        <w:t xml:space="preserve"> Республики Дагестан от 08.04.2025 N 15)</w:t>
      </w:r>
    </w:p>
    <w:p w14:paraId="54097437" w14:textId="77777777" w:rsidR="00B67523" w:rsidRDefault="00B67523">
      <w:pPr>
        <w:pStyle w:val="ConsPlusNormal"/>
        <w:spacing w:before="220"/>
        <w:ind w:firstLine="540"/>
        <w:jc w:val="both"/>
      </w:pPr>
      <w:r>
        <w:lastRenderedPageBreak/>
        <w:t>заслуженный наставник молодежи Республики Дагестан;</w:t>
      </w:r>
    </w:p>
    <w:p w14:paraId="09BC54D9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нефтяник Республики Дагестан;</w:t>
      </w:r>
    </w:p>
    <w:p w14:paraId="190FCDC5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предприниматель Республики Дагестан;</w:t>
      </w:r>
    </w:p>
    <w:p w14:paraId="0E55B63E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Законом</w:t>
        </w:r>
      </w:hyperlink>
      <w:r>
        <w:t xml:space="preserve"> Республики Дагестан от 03.11.2022 N 75)</w:t>
      </w:r>
    </w:p>
    <w:p w14:paraId="093D1A6E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государственной службы Республики Дагестан;</w:t>
      </w:r>
    </w:p>
    <w:p w14:paraId="082BA064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здравоохранения Республики Дагестан;</w:t>
      </w:r>
    </w:p>
    <w:p w14:paraId="0CB4D92C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культуры Республики Дагестан;</w:t>
      </w:r>
    </w:p>
    <w:p w14:paraId="10FC3358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муниципальной службы Республики Дагестан;</w:t>
      </w:r>
    </w:p>
    <w:p w14:paraId="364A7FF3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образования Республики Дагестан;</w:t>
      </w:r>
    </w:p>
    <w:p w14:paraId="631B63F8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охраны природы Республики Дагестан;</w:t>
      </w:r>
    </w:p>
    <w:p w14:paraId="2CD70101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пожарной охраны Республики Дагестан;</w:t>
      </w:r>
    </w:p>
    <w:p w14:paraId="4F4E4A05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Законом</w:t>
        </w:r>
      </w:hyperlink>
      <w:r>
        <w:t xml:space="preserve"> Республики Дагестан от 03.11.2022 N 75)</w:t>
      </w:r>
    </w:p>
    <w:p w14:paraId="097A86AC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правоохранительных органов Республики Дагестан;</w:t>
      </w:r>
    </w:p>
    <w:p w14:paraId="3C8D3AB1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промышленности Республики Дагестан;</w:t>
      </w:r>
    </w:p>
    <w:p w14:paraId="111179B6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связи и информации Республики Дагестан;</w:t>
      </w:r>
    </w:p>
    <w:p w14:paraId="6676F3B0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99">
        <w:r>
          <w:rPr>
            <w:color w:val="0000FF"/>
          </w:rPr>
          <w:t>Законом</w:t>
        </w:r>
      </w:hyperlink>
      <w:r>
        <w:t xml:space="preserve"> Республики Дагестан от 07.03.2023 N 12)</w:t>
      </w:r>
    </w:p>
    <w:p w14:paraId="7C6F8618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сельского хозяйства Республики Дагестан;</w:t>
      </w:r>
    </w:p>
    <w:p w14:paraId="5D783AC8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социальной защиты населения Республики Дагестан;</w:t>
      </w:r>
    </w:p>
    <w:p w14:paraId="6873F26E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сферы обслуживания Республики Дагестан;</w:t>
      </w:r>
    </w:p>
    <w:p w14:paraId="432855C1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транспорта Республики Дагестан;</w:t>
      </w:r>
    </w:p>
    <w:p w14:paraId="7D6EA740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работник физической культуры Республики Дагестан;</w:t>
      </w:r>
    </w:p>
    <w:p w14:paraId="19132FCC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0">
        <w:r>
          <w:rPr>
            <w:color w:val="0000FF"/>
          </w:rPr>
          <w:t>Закон</w:t>
        </w:r>
      </w:hyperlink>
      <w:r>
        <w:t xml:space="preserve"> Республики Дагестан от 07.03.2023 N 12;</w:t>
      </w:r>
    </w:p>
    <w:p w14:paraId="101D6E2B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спасатель Республики Дагестан;</w:t>
      </w:r>
    </w:p>
    <w:p w14:paraId="54181EEB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строитель Республики Дагестан;</w:t>
      </w:r>
    </w:p>
    <w:p w14:paraId="3C66F929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тренер Республики Дагестан;</w:t>
      </w:r>
    </w:p>
    <w:p w14:paraId="557160ED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учитель Республики Дагестан;</w:t>
      </w:r>
    </w:p>
    <w:p w14:paraId="79A0456D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художник Республики Дагестан;</w:t>
      </w:r>
    </w:p>
    <w:p w14:paraId="149464EE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экономист Республики Дагестан;</w:t>
      </w:r>
    </w:p>
    <w:p w14:paraId="1BF0BB88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энергетик Республики Дагестан;</w:t>
      </w:r>
    </w:p>
    <w:p w14:paraId="7D57054D" w14:textId="77777777" w:rsidR="00B67523" w:rsidRDefault="00B67523">
      <w:pPr>
        <w:pStyle w:val="ConsPlusNormal"/>
        <w:spacing w:before="220"/>
        <w:ind w:firstLine="540"/>
        <w:jc w:val="both"/>
      </w:pPr>
      <w:r>
        <w:t>заслуженный юрист Республики Дагестан;</w:t>
      </w:r>
    </w:p>
    <w:p w14:paraId="0E736452" w14:textId="77777777" w:rsidR="00B67523" w:rsidRDefault="00B67523">
      <w:pPr>
        <w:pStyle w:val="ConsPlusNormal"/>
        <w:spacing w:before="220"/>
        <w:ind w:firstLine="540"/>
        <w:jc w:val="both"/>
      </w:pPr>
      <w:r>
        <w:t>почетный меценат Республики Дагестан.</w:t>
      </w:r>
    </w:p>
    <w:p w14:paraId="7BDC4F50" w14:textId="77777777" w:rsidR="00B67523" w:rsidRDefault="00B67523">
      <w:pPr>
        <w:pStyle w:val="ConsPlusNormal"/>
        <w:jc w:val="both"/>
      </w:pPr>
      <w:r>
        <w:t xml:space="preserve">(статья 13 в ред. </w:t>
      </w:r>
      <w:hyperlink r:id="rId101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4DDBB2BD" w14:textId="77777777" w:rsidR="00B67523" w:rsidRDefault="00B67523">
      <w:pPr>
        <w:pStyle w:val="ConsPlusNormal"/>
        <w:jc w:val="both"/>
      </w:pPr>
    </w:p>
    <w:p w14:paraId="0064CE1D" w14:textId="77777777" w:rsidR="00B67523" w:rsidRDefault="00B67523">
      <w:pPr>
        <w:pStyle w:val="ConsPlusNormal"/>
        <w:ind w:firstLine="540"/>
        <w:jc w:val="both"/>
        <w:outlineLvl w:val="1"/>
      </w:pPr>
      <w:r>
        <w:t>Статья 14. Почетные звания Республики Дагестан присваиваются:</w:t>
      </w:r>
    </w:p>
    <w:p w14:paraId="3643CCA8" w14:textId="77777777" w:rsidR="00B67523" w:rsidRDefault="00B67523">
      <w:pPr>
        <w:pStyle w:val="ConsPlusNormal"/>
        <w:spacing w:before="220"/>
        <w:ind w:firstLine="540"/>
        <w:jc w:val="both"/>
      </w:pPr>
      <w:r>
        <w:t>"Народный артист Республики Дагестан" - артистам и режиссерам театра, кино, телевидения, эстрады, ансамблей, хоровых коллективов, а также музыкальным исполнителям, обладающим исключительным мастерством, создавшим выдающиеся художественные образы, спектакли, музыкальные произведения, имеющим особые заслуги в деле развития искусства;</w:t>
      </w:r>
    </w:p>
    <w:p w14:paraId="620F239F" w14:textId="77777777" w:rsidR="00B67523" w:rsidRDefault="00B67523">
      <w:pPr>
        <w:pStyle w:val="ConsPlusNormal"/>
        <w:spacing w:before="220"/>
        <w:ind w:firstLine="540"/>
        <w:jc w:val="both"/>
      </w:pPr>
      <w:r>
        <w:t>"Народный врач Республики Дагестан" - высококвалифицированным врачам амбулаторий, поликлиник, родильных домов, больниц и других лечебно-профилактических и санитарно-профилактических учреждений здравоохранения, внесшим выдающийся вклад в развитие здравоохранения,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14:paraId="79D663C6" w14:textId="77777777" w:rsidR="00B67523" w:rsidRDefault="00B67523">
      <w:pPr>
        <w:pStyle w:val="ConsPlusNormal"/>
        <w:spacing w:before="220"/>
        <w:ind w:firstLine="540"/>
        <w:jc w:val="both"/>
      </w:pPr>
      <w:r>
        <w:t>"Народный поэт Республики Дагестан", "Народный писатель Республики Дагестан" - поэтам, писателям, драматургам, прозаикам, литературоведам, создавшим выдающиеся, широко известные художественные произведения, значительные литературоведческие труды;</w:t>
      </w:r>
    </w:p>
    <w:p w14:paraId="30BE9B0A" w14:textId="77777777" w:rsidR="00B67523" w:rsidRDefault="00B67523">
      <w:pPr>
        <w:pStyle w:val="ConsPlusNormal"/>
        <w:spacing w:before="220"/>
        <w:ind w:firstLine="540"/>
        <w:jc w:val="both"/>
      </w:pPr>
      <w:r>
        <w:t>"Народный учитель Республики Дагестан" - учителям школ, преподавателям организаций среднего профессионального образования, работникам учебно-воспитательных, исторических и других учреждений органов образования за особые заслуги в обучении, воспитании детей и молодежи, выдающуюся деятельность в области образования;</w:t>
      </w:r>
    </w:p>
    <w:p w14:paraId="1B4EAF11" w14:textId="77777777" w:rsidR="00B67523" w:rsidRDefault="00B67523">
      <w:pPr>
        <w:pStyle w:val="ConsPlusNormal"/>
        <w:spacing w:before="220"/>
        <w:ind w:firstLine="540"/>
        <w:jc w:val="both"/>
      </w:pPr>
      <w:r>
        <w:t>"Народный художник Республики Дагестан" - художникам, создавшим выдающиеся произведения живописи, скульптуры, графики, монументального, декоративно-прикладного, театрального, кино- и телеискусства, которые внесли выдающийся вклад в дагестанскую художественную культуру и получили широкое общественное признание;</w:t>
      </w:r>
    </w:p>
    <w:p w14:paraId="349EF040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артист Республики Дагестан" - артистам, режиссерам театра, кино, эстрады, цирка, телевидения и радио, ансамблей, хоровых коллективов и другим деятелям искусств, создавшим высокохудожественные образы, спектакли, музыкальные произведения, кино- и телефильмы;</w:t>
      </w:r>
    </w:p>
    <w:p w14:paraId="50738F41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ветеринарный врач Республики Дагестан" - высококвалифицированным ветеринарным врачам сельскохозяйственных организаций, зооветеринарных участков, пунктов и лечебниц, научно-исследовательских учреждений и преподавателям сельскохозяйственных учебных заведений, имеющим особые заслуги в области профилактики заболеваемости сельскохозяйственных животных, внедрения в практику передовых методов ветеринарной науки,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14:paraId="7C4B9FCE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врач Республики Дагестан" - высококвалифицированным врачам всех специальностей, безупречно проработавшим в медицинских, курортных, спортивных и других лечебно-профилактических и санитарно-эпидемиологических учреждениях, отличившимся в своей практической деятельности, непосредственно работающим по специальности в области охраны здоровья населения,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14:paraId="7C3E90F4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деятель искусств Республики Дагестан" - режиссерам, архитекторам, композиторам, дирижерам и другим деятелям искусств, создавшим высокохудожественные произведения или значительные научные труды в области искусства или имеющим большие заслуги в деле воспитания и подготовки творческих кадров;</w:t>
      </w:r>
    </w:p>
    <w:p w14:paraId="074BC8DF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"Заслуженный деятель науки Республики Дагестан" - высококвалифицированным научным работникам за особо ценные труды в области науки и техники, активную научно-практическую, научно-популяризаторскую деятельность, подготовку научных кадров и специалистов в отраслях </w:t>
      </w:r>
      <w:r>
        <w:lastRenderedPageBreak/>
        <w:t>экономики;</w:t>
      </w:r>
    </w:p>
    <w:p w14:paraId="0165B99B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журналист Республики Дагестан" - журналистам и редакторам средств массовой информации за личные заслуги в повышении в обществе авторитета республиканской журналистики, объективном освещении событий общественной, политической, культурной жизни Республики Дагестан, сохранении и развитии традиционных для народов Республики Дагестан духовно-нравственных ценностей, сохранении и популяризации культурного и исторического наследия Республики Дагестан, сохранении, развитии и популяризации языков народов Республики Дагестан, а также в достижении иных значимых результатов профессиональной деятельности;</w:t>
      </w:r>
    </w:p>
    <w:p w14:paraId="368E1154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Законом</w:t>
        </w:r>
      </w:hyperlink>
      <w:r>
        <w:t xml:space="preserve"> Республики Дагестан от 07.03.2023 N 12)</w:t>
      </w:r>
    </w:p>
    <w:p w14:paraId="033B88D4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изобретатель (рационализатор) Республики Дагестан" - авторам изобретений, имеющих важное народнохозяйственное значение и внедренных в ту или иную отрасль народного хозяйства, культуры, здравоохранения, обороны страны, внесшим крупный вклад в технический прогресс, изобретателям, осуществляющим многолетнюю плодотворную изобретательскую деятельность, авторам внедренных рационализаторских предложений, внесшим существенный вклад в совершенствование производства, повышение производительности труда, улучшение качества продукции, условий труда и техники безопасности, а также рационализаторам, осуществляющим многолетнюю рационализаторскую деятельность;</w:t>
      </w:r>
    </w:p>
    <w:p w14:paraId="1DFCECA2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мастер народных художественных промыслов Республики Дагестан" - мастерам народных художественных промыслов за заслуги в сохранении, возрождении и развитии народных художественных промыслов Республики Дагестан, за изготовление изделий, которые сохраняют исторически сложившиеся традиции и художественно-стилевые особенности данных промыслов, применяемые материалы и художественно-технические приемы их обработки, а также за большой вклад в обучение и воспитание мастеров народных художественных промыслов Республики Дагестан;</w:t>
      </w:r>
    </w:p>
    <w:p w14:paraId="0B0EBE80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Законом</w:t>
        </w:r>
      </w:hyperlink>
      <w:r>
        <w:t xml:space="preserve"> Республики Дагестан от 08.04.2025 N 15)</w:t>
      </w:r>
    </w:p>
    <w:p w14:paraId="4FAEEF18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наставник молодежи Республики Дагестан" - лучшим наставникам молодежи, ведущим на общественных началах работу в области наставничества, имеющим большие заслуги в профессиональном обучении, воспитании молодежи;</w:t>
      </w:r>
    </w:p>
    <w:p w14:paraId="05174736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нефтяник Республики Дагестан" - рабочим, инженерно-техническим работникам и служащим нефтяной промышленности за открытие новых нефтяных и газовых месторождений, активное участие во внедрении новой техники и передовых технологий производства и другие особые заслуги в работе;</w:t>
      </w:r>
    </w:p>
    <w:p w14:paraId="69138DC6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предприниматель Республики Дагестан" - лицам, осуществляющим предпринимательскую деятельность на территории Республики Дагестан без образования юридического лица, руководителям организаций, являющихся субъектами малого и среднего предпринимательства, за заслуги в развитии предпринимательской деятельности, создание новых рабочих мест, достижение высоких показателей эффективности и результативности экономической деятельности, активное участие в реализации социально-экономических проектов в Республике Дагестан, вклад в социально-экономическое развитие Республики Дагестан;</w:t>
      </w:r>
    </w:p>
    <w:p w14:paraId="2E32D6BF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Законом</w:t>
        </w:r>
      </w:hyperlink>
      <w:r>
        <w:t xml:space="preserve"> Республики Дагестан от 03.11.2022 N 75)</w:t>
      </w:r>
    </w:p>
    <w:p w14:paraId="6F6533DA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государственной службы Республики Дагестан" - государственным служащим за образцовое выполнение полномочий, продолжительную и безупречную государственную службу, выполнение заданий особой важности и сложности;</w:t>
      </w:r>
    </w:p>
    <w:p w14:paraId="18832391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"Заслуженный работник здравоохранения Республики Дагестан" - высококвалифицированным лицам среднего и младшего медицинского и фармацевтического персонала, другим работникам учреждений и органов здравоохранения, проработавшим в </w:t>
      </w:r>
      <w:r>
        <w:lastRenderedPageBreak/>
        <w:t>лечебно-профилактических, санитарно-эпидемиологических, аптечных, учебных и других учреждениях и органах здравоохранения, особо отличившимся в области здравоохранения, лекарственного обеспечения, защиты природной окружающей среды, в повышении качества и культуры оказания медицинской помощи населению;</w:t>
      </w:r>
    </w:p>
    <w:p w14:paraId="79F81E68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культуры Республики Дагестан" - высококвалифицированным работникам культурно-просветительных учреждений, кино, телевидения и радиовещания, печати, издательств, полиграфической промышленности и книжной торговли, туристско-экскурсионных организаций и учреждений, работникам учебных заведений культуры и искусства, участникам художественной самодеятельности, имеющим большие заслуги в развитии культуры, нравственном и эстетическом воспитании граждан;</w:t>
      </w:r>
    </w:p>
    <w:p w14:paraId="3EB3667B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муниципальной службы Республики Дагестан" - муниципальным служащим за образцовое выполнение полномочий, продолжительную и безупречную муниципальную службу;</w:t>
      </w:r>
    </w:p>
    <w:p w14:paraId="036F4957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образования Республики Дагестан" - высококвалифицированным педагогическим кадрам дошкольных образовательных, общеобразовательных и профессиональных образовательных организаций, образовательных организаций высшего образования, организаций дополнительного и дополнительного профессионального образования, других организаций, осуществляющим обучение и добившимся значительных успехов в воспитании и обучении подрастающего поколения;</w:t>
      </w:r>
    </w:p>
    <w:p w14:paraId="5F5D3B1C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охраны природы Республики Дагестан" - наиболее отличившимся работникам всех отраслей экономики, науки, общественных организаций, успешно выполняющим задачи по охране и рациональному использованию земли, ее недр, водных ресурсов, растительного и животного мира;</w:t>
      </w:r>
    </w:p>
    <w:p w14:paraId="16B19D55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пожарной охраны Республики Дагестан" - высокопрофессиональным работникам пожарной охраны за заслуги в обеспечении пожарной безопасности населения и территорий, в непосредственном участии в тушении пожаров и ликвидации их последствий, в организации и осуществлении деятельности по профилактике и предупреждению пожаров;</w:t>
      </w:r>
    </w:p>
    <w:p w14:paraId="36ED7888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105">
        <w:r>
          <w:rPr>
            <w:color w:val="0000FF"/>
          </w:rPr>
          <w:t>Законом</w:t>
        </w:r>
      </w:hyperlink>
      <w:r>
        <w:t xml:space="preserve"> Республики Дагестан от 03.11.2022 N 75)</w:t>
      </w:r>
    </w:p>
    <w:p w14:paraId="4F35CB27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правоохранительных органов Республики Дагестан" - работникам правоохранительных органов, безупречно проработавшим длительное время в правоохранительных органах, внесшим вклад в укрепление законности и правопорядка, особо отличившимся при исполнении служебного долга;</w:t>
      </w:r>
    </w:p>
    <w:p w14:paraId="5DBF7786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промышленности Республики Дагестан" - высококвалифицированным рабочим ведущих профессий, бригадирам, мастерам, инженерно-техническим и руководящим работникам и служащим предприятий промышленности, транспорта, энергетики и связи, машиностроительной, химической, легкой и пищевой, радиотехнической, электротехнической и других отраслей промышленности, научно-исследовательских и проектно-конструкторских организаций, лабораторий и ведомств, органов управления промышленностью, работникам железнодорожного, воздушного, автомобильного, речного транспорта, добившимся больших успехов в выполнении производственных заданий, повышении производительности труда, эффективности производства, улучшении качества и снижении себестоимости продукции на основе внедрения в производство достижений науки, новой техники и передовых технологий;</w:t>
      </w:r>
    </w:p>
    <w:p w14:paraId="15594026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"Заслуженный работник связи и информации Республики Дагестан" - высокопрофессиональным работникам связи, средств массовой информации и массовых коммуникаций за личные заслуги в развитии и совершенствовании современных средств связи, средств передачи и приема информации, основанных на внедрении высокопроизводительного цифрового телекоммуникационного оборудования, в развитии и внедрении современных </w:t>
      </w:r>
      <w:r>
        <w:lastRenderedPageBreak/>
        <w:t>информационных технологий (систем) и прикладных решений, используемых в производстве и распространении массовой информации, а также в создании социально значимых проектов, получивших широкое признание общественности и профессионального сообщества;</w:t>
      </w:r>
    </w:p>
    <w:p w14:paraId="1BFEBDEF" w14:textId="77777777" w:rsidR="00B67523" w:rsidRDefault="00B67523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Законом</w:t>
        </w:r>
      </w:hyperlink>
      <w:r>
        <w:t xml:space="preserve"> Республики Дагестан от 07.03.2023 N 12)</w:t>
      </w:r>
    </w:p>
    <w:p w14:paraId="16C94248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сельского хозяйства Республики Дагестан" - работникам сельскохозяйственных производственных и потребительских кооперативов, членам фермерского хозяйства, лицам, осуществляющим ведение личного подсобного хозяйства, бывшим работникам колхозов и совхозов, коллективных предприятий, специалистам, работникам межхозяйственных предприятий, объединений и их подразделений, научно-исследовательских учреждений сельского хозяйства, сельскохозяйственных учебных заведений, другим работникам сельского хозяйства, особо отличившимся и внесшим большой вклад в развитие сельскохозяйственного производства;</w:t>
      </w:r>
    </w:p>
    <w:p w14:paraId="4200906F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социальной защиты населения Республики Дагестан" - работникам системы социальной защиты населения республики, органов (служб) социальной защиты других министерств и ведомств, имеющим большие заслуги в деле улучшения обслуживания населения всеми формами социальной защиты;</w:t>
      </w:r>
    </w:p>
    <w:p w14:paraId="2AB1C8B8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сферы обслуживания Республики Дагестан" - высококвалифицированным работникам торговли, потребительской кооперации, бытового обслуживания, жилищно-коммунального хозяйства, учебных заведений, внесшим значительный вклад в развитие вышеуказанных отраслей и улучшение обслуживания населения;</w:t>
      </w:r>
    </w:p>
    <w:p w14:paraId="016DFEE2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транспорта Республики Дагестан" - высококвалифицированным работникам автомобильного, городского, железнодорожного, водного и воздушного транспорта, работникам предприятий, учреждений, организаций, обслуживающих транспорт, за заслуги в улучшении использования транспортных средств, высокие достижения в труде, значительный вклад в улучшение обслуживания населения, подготовку квалифицированных кадров для транспорта;</w:t>
      </w:r>
    </w:p>
    <w:p w14:paraId="73D7D4E1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работник физической культуры Республики Дагестан" - организаторам физкультурного движения, работникам коллективов физической культуры, спортивных сооружений, физкультурных организаций, учебных заведений, имеющим большие заслуги в развитии физической культуры и спорта, и лицам, наиболее отличившимся в физкультурно-спортивной работе на общественных началах;</w:t>
      </w:r>
    </w:p>
    <w:p w14:paraId="3A0E9F18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7">
        <w:r>
          <w:rPr>
            <w:color w:val="0000FF"/>
          </w:rPr>
          <w:t>Закон</w:t>
        </w:r>
      </w:hyperlink>
      <w:r>
        <w:t xml:space="preserve"> Республики Дагестан от 07.03.2023 N 12;</w:t>
      </w:r>
    </w:p>
    <w:p w14:paraId="5DFA3B8D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спасатель Республики Дагестан" - высокопрофессиональным работникам спасательных служб за заслуги в предотвращении и ликвидации последствий аварий, катастроф и стихийных бедствий, разработке и освоении новой спасательной техники, воспитании и обучении кадров, работающих в спасательных службах 10 и более лет в календарном исчислении;</w:t>
      </w:r>
    </w:p>
    <w:p w14:paraId="63CB7646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строитель Республики Дагестан" - высококвалифицированным работникам строительных, монтажных специализированных, проектных организаций и промышленности строительных материалов, строительства и ремонта дорог за большие заслуги в строительстве, производстве строительных материалов, изделий, конструкций, деталей, дальнейшем развитии строительной индустрии и обеспечении технического прогресса, снижении стоимости строительства и повышении качества строительно-монтажных работ;</w:t>
      </w:r>
    </w:p>
    <w:p w14:paraId="0F854468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тренер Республики Дагестан" - высококвалифицированным тренерам за подготовку спортсменов или команд, добившихся высоких спортивных результатов на Олимпийских играх, чемпионатах и первенствах мира, Европы и России, российских и международных соревнованиях;</w:t>
      </w:r>
    </w:p>
    <w:p w14:paraId="069E0F9E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"Заслуженный учитель Республики Дагестан" - учителям и преподавателям </w:t>
      </w:r>
      <w:r>
        <w:lastRenderedPageBreak/>
        <w:t>общеобразовательных, профессиональных образовательных организаций, организаций дополнительного и дополнительного профессионального образования, воспитателям и руководителям дошкольных образовательных организаций, работникам органов управления образованием, имеющим стаж педагогической деятельности, за личные заслуги в учебно-воспитательной, педагогической работе;</w:t>
      </w:r>
    </w:p>
    <w:p w14:paraId="78C9DEF6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художник Республики Дагестан" - деятелям изобразительного искусства, художникам за создание высокохудожественных произведений изобразительного, прикладного искусства, за успехи в развитии живописи, графики, скульптуры, театрально-декоративного и монументального искусства, а также дизайнерам;</w:t>
      </w:r>
    </w:p>
    <w:p w14:paraId="737B76E7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экономист Республики Дагестан" - высококвалифицированным экономистам, финансистам, бухгалтерам и другим работникам, ведущим экономическую работу во всех отраслях народного хозяйства республики, за большие заслуги в улучшении и совершенствовании экономической работы, учета и контроля;</w:t>
      </w:r>
    </w:p>
    <w:p w14:paraId="628D7FB7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энергетик Республики Дагестан" - работникам предприятий, объединений, научно-исследовательских, проектно-конструкторских и других учреждений и организаций энергетической промышленности, имеющим большие заслуги и особо отличившимся в выполнении производственных заданий, разработке и внедрении новой техники и передовых технологий, повышении производительности труда, эффективности производства, улучшении использования энергетических ресурсов;</w:t>
      </w:r>
    </w:p>
    <w:p w14:paraId="69697CCC" w14:textId="77777777" w:rsidR="00B67523" w:rsidRDefault="00B67523">
      <w:pPr>
        <w:pStyle w:val="ConsPlusNormal"/>
        <w:spacing w:before="220"/>
        <w:ind w:firstLine="540"/>
        <w:jc w:val="both"/>
      </w:pPr>
      <w:r>
        <w:t>"Заслуженный юрист Республики Дагестан" - высококвалифицированным юристам, особо отличившимся в практической или научно-исследовательской работе, имеющим большие заслуги в укреплении правопорядка, обеспечении соблюдения законности, развитии правовой науки, подготовке законодательных актов;</w:t>
      </w:r>
    </w:p>
    <w:p w14:paraId="0EE59ED7" w14:textId="77777777" w:rsidR="00B67523" w:rsidRDefault="00B67523">
      <w:pPr>
        <w:pStyle w:val="ConsPlusNormal"/>
        <w:spacing w:before="220"/>
        <w:ind w:firstLine="540"/>
        <w:jc w:val="both"/>
      </w:pPr>
      <w:r>
        <w:t>"Почетный меценат Республики Дагестан" - меценатам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 w14:paraId="1A0B53D5" w14:textId="77777777" w:rsidR="00B67523" w:rsidRDefault="00B67523">
      <w:pPr>
        <w:pStyle w:val="ConsPlusNormal"/>
        <w:jc w:val="both"/>
      </w:pPr>
      <w:r>
        <w:t xml:space="preserve">(статья 14 в ред. </w:t>
      </w:r>
      <w:hyperlink r:id="rId108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3F9BCEEC" w14:textId="77777777" w:rsidR="00B67523" w:rsidRDefault="00B67523">
      <w:pPr>
        <w:pStyle w:val="ConsPlusNormal"/>
        <w:jc w:val="both"/>
      </w:pPr>
    </w:p>
    <w:p w14:paraId="575E0495" w14:textId="77777777" w:rsidR="00B67523" w:rsidRDefault="00B67523">
      <w:pPr>
        <w:pStyle w:val="ConsPlusNormal"/>
        <w:ind w:firstLine="540"/>
        <w:jc w:val="both"/>
        <w:outlineLvl w:val="1"/>
      </w:pPr>
      <w:r>
        <w:t>Статья 14.1. Почетное звание "Почетный меценат Республики Дагестан" присваивается при жизни меценату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 w14:paraId="4CE2A198" w14:textId="77777777" w:rsidR="00B67523" w:rsidRDefault="00B67523">
      <w:pPr>
        <w:pStyle w:val="ConsPlusNormal"/>
        <w:spacing w:before="220"/>
        <w:ind w:firstLine="540"/>
        <w:jc w:val="both"/>
      </w:pPr>
      <w:r>
        <w:t>С представлением о присвоении почетного звания "Почетный меценат Республики Дагестан" имеют право обращаться:</w:t>
      </w:r>
    </w:p>
    <w:p w14:paraId="2D5E196A" w14:textId="77777777" w:rsidR="00B67523" w:rsidRDefault="00B67523">
      <w:pPr>
        <w:pStyle w:val="ConsPlusNormal"/>
        <w:spacing w:before="220"/>
        <w:ind w:firstLine="540"/>
        <w:jc w:val="both"/>
      </w:pPr>
      <w:r>
        <w:t>1) общероссийские, межрегиональные общественные объединения (за исключением политических партий и профессиональных союзов), имеющие структурные подразделения (организации, отделения или филиалы и представительства) на территории Республики Дагестан и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 w14:paraId="0E01BF25" w14:textId="77777777" w:rsidR="00B67523" w:rsidRDefault="00B67523">
      <w:pPr>
        <w:pStyle w:val="ConsPlusNormal"/>
        <w:spacing w:before="220"/>
        <w:ind w:firstLine="540"/>
        <w:jc w:val="both"/>
      </w:pPr>
      <w:r>
        <w:t>2) региональные общественные объединения (за исключением политических партий и профессиональных союзов),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 w14:paraId="740E946D" w14:textId="77777777" w:rsidR="00B67523" w:rsidRDefault="00B67523">
      <w:pPr>
        <w:pStyle w:val="ConsPlusNormal"/>
        <w:spacing w:before="220"/>
        <w:ind w:firstLine="540"/>
        <w:jc w:val="both"/>
      </w:pPr>
      <w:r>
        <w:t>3) получатели меценатской поддержки.</w:t>
      </w:r>
    </w:p>
    <w:p w14:paraId="6E611D52" w14:textId="77777777" w:rsidR="00B67523" w:rsidRDefault="00B67523">
      <w:pPr>
        <w:pStyle w:val="ConsPlusNormal"/>
        <w:jc w:val="both"/>
      </w:pPr>
      <w:r>
        <w:t xml:space="preserve">(статья 14.1 введена </w:t>
      </w:r>
      <w:hyperlink r:id="rId109">
        <w:r>
          <w:rPr>
            <w:color w:val="0000FF"/>
          </w:rPr>
          <w:t>Законом</w:t>
        </w:r>
      </w:hyperlink>
      <w:r>
        <w:t xml:space="preserve"> Республики Дагестан от 06.05.2016 N 25)</w:t>
      </w:r>
    </w:p>
    <w:p w14:paraId="1EAEB938" w14:textId="77777777" w:rsidR="00B67523" w:rsidRDefault="00B67523">
      <w:pPr>
        <w:pStyle w:val="ConsPlusNormal"/>
        <w:jc w:val="both"/>
      </w:pPr>
    </w:p>
    <w:p w14:paraId="30045882" w14:textId="77777777" w:rsidR="00B67523" w:rsidRDefault="00B67523">
      <w:pPr>
        <w:pStyle w:val="ConsPlusNormal"/>
        <w:ind w:firstLine="540"/>
        <w:jc w:val="both"/>
        <w:outlineLvl w:val="1"/>
      </w:pPr>
      <w:r>
        <w:t xml:space="preserve">Статья 15. В стаж, необходимый для присвоения почетного звания Республики Дагестан, </w:t>
      </w:r>
      <w:r>
        <w:lastRenderedPageBreak/>
        <w:t>включается время, проработанное лицом по данной профессии. Стаж работы в отрасли устанавливается по всем почетным званиям - 10 лет (за исключением почетного звания "Заслуженный артист Республики Дагестан" (работающим на сцене) - 5 лет для следующих категорий: артистам балета, классического и народного танца, духового оркестра, цирка).</w:t>
      </w:r>
    </w:p>
    <w:p w14:paraId="31C451CA" w14:textId="77777777" w:rsidR="00B67523" w:rsidRDefault="00B67523">
      <w:pPr>
        <w:pStyle w:val="ConsPlusNormal"/>
        <w:jc w:val="both"/>
      </w:pPr>
    </w:p>
    <w:p w14:paraId="53826EB3" w14:textId="77777777" w:rsidR="00B67523" w:rsidRDefault="00B67523">
      <w:pPr>
        <w:pStyle w:val="ConsPlusNormal"/>
        <w:ind w:firstLine="540"/>
        <w:jc w:val="both"/>
        <w:outlineLvl w:val="1"/>
      </w:pPr>
      <w:r>
        <w:t>Статья 16. Почетное звание "Народный" может быть присвоено не ранее чем через 3 года после присвоения почетного звания "Заслуженный".</w:t>
      </w:r>
    </w:p>
    <w:p w14:paraId="4DDDAB55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Часть вторая утратила силу с 01.01.2025. - </w:t>
      </w:r>
      <w:hyperlink r:id="rId110">
        <w:r>
          <w:rPr>
            <w:color w:val="0000FF"/>
          </w:rPr>
          <w:t>Закон</w:t>
        </w:r>
      </w:hyperlink>
      <w:r>
        <w:t xml:space="preserve"> Республики Дагестан от 25.12.2024 N 97.</w:t>
      </w:r>
    </w:p>
    <w:p w14:paraId="4C02C1B5" w14:textId="77777777" w:rsidR="00B67523" w:rsidRDefault="00B67523">
      <w:pPr>
        <w:pStyle w:val="ConsPlusNormal"/>
        <w:jc w:val="both"/>
      </w:pPr>
    </w:p>
    <w:p w14:paraId="20CE10D3" w14:textId="77777777" w:rsidR="00B67523" w:rsidRDefault="00B67523">
      <w:pPr>
        <w:pStyle w:val="ConsPlusNormal"/>
        <w:ind w:firstLine="540"/>
        <w:jc w:val="both"/>
        <w:outlineLvl w:val="1"/>
      </w:pPr>
      <w:r>
        <w:t>Статья 17. Лицам, удостоенным почетных званий Республики Дагестан, вручаются удостоверение и нагрудный знак установленного образца.</w:t>
      </w:r>
    </w:p>
    <w:p w14:paraId="1C6840DA" w14:textId="77777777" w:rsidR="00B67523" w:rsidRDefault="00B67523">
      <w:pPr>
        <w:pStyle w:val="ConsPlusNormal"/>
        <w:jc w:val="both"/>
      </w:pPr>
    </w:p>
    <w:p w14:paraId="668CA8A2" w14:textId="77777777" w:rsidR="00B67523" w:rsidRDefault="00B67523">
      <w:pPr>
        <w:pStyle w:val="ConsPlusTitle"/>
        <w:jc w:val="center"/>
        <w:outlineLvl w:val="0"/>
      </w:pPr>
      <w:r>
        <w:t>Глава IV</w:t>
      </w:r>
    </w:p>
    <w:p w14:paraId="3D2E4CF5" w14:textId="77777777" w:rsidR="00B67523" w:rsidRDefault="00B67523">
      <w:pPr>
        <w:pStyle w:val="ConsPlusTitle"/>
        <w:jc w:val="both"/>
      </w:pPr>
    </w:p>
    <w:p w14:paraId="344B2161" w14:textId="77777777" w:rsidR="00B67523" w:rsidRDefault="00B67523">
      <w:pPr>
        <w:pStyle w:val="ConsPlusTitle"/>
        <w:jc w:val="center"/>
      </w:pPr>
      <w:r>
        <w:t>ПОРЯДОК ПРЕДСТАВЛЕНИЯ К НАГРАЖДЕНИЮ</w:t>
      </w:r>
    </w:p>
    <w:p w14:paraId="414C5FED" w14:textId="77777777" w:rsidR="00B67523" w:rsidRDefault="00B67523">
      <w:pPr>
        <w:pStyle w:val="ConsPlusTitle"/>
        <w:jc w:val="center"/>
      </w:pPr>
      <w:r>
        <w:t>ГОСУДАРСТВЕННЫМИ НАГРАДАМИ РЕСПУБЛИКИ ДАГЕСТАН</w:t>
      </w:r>
    </w:p>
    <w:p w14:paraId="2A08F133" w14:textId="77777777" w:rsidR="00B67523" w:rsidRDefault="00B67523">
      <w:pPr>
        <w:pStyle w:val="ConsPlusNormal"/>
        <w:jc w:val="center"/>
      </w:pPr>
    </w:p>
    <w:p w14:paraId="3419ECCC" w14:textId="77777777" w:rsidR="00B67523" w:rsidRDefault="00B67523">
      <w:pPr>
        <w:pStyle w:val="ConsPlusNormal"/>
        <w:jc w:val="center"/>
      </w:pPr>
      <w:r>
        <w:t xml:space="preserve">(в ред. </w:t>
      </w:r>
      <w:hyperlink r:id="rId111">
        <w:r>
          <w:rPr>
            <w:color w:val="0000FF"/>
          </w:rPr>
          <w:t>Закона</w:t>
        </w:r>
      </w:hyperlink>
      <w:r>
        <w:t xml:space="preserve"> Республики Дагестан</w:t>
      </w:r>
    </w:p>
    <w:p w14:paraId="619E1B95" w14:textId="77777777" w:rsidR="00B67523" w:rsidRDefault="00B67523">
      <w:pPr>
        <w:pStyle w:val="ConsPlusNormal"/>
        <w:jc w:val="center"/>
      </w:pPr>
      <w:r>
        <w:t>от 10.11.2020 N 65)</w:t>
      </w:r>
    </w:p>
    <w:p w14:paraId="09951C4B" w14:textId="77777777" w:rsidR="00B67523" w:rsidRDefault="00B67523">
      <w:pPr>
        <w:pStyle w:val="ConsPlusNormal"/>
        <w:jc w:val="both"/>
      </w:pPr>
    </w:p>
    <w:p w14:paraId="386B11B5" w14:textId="77777777" w:rsidR="00B67523" w:rsidRDefault="00B67523">
      <w:pPr>
        <w:pStyle w:val="ConsPlusNormal"/>
        <w:ind w:firstLine="540"/>
        <w:jc w:val="both"/>
        <w:outlineLvl w:val="1"/>
      </w:pPr>
      <w:r>
        <w:t>Статья 18. Решение о награждении государственной наградой Республики Дагестан принимается Главой Республики Дагестан.</w:t>
      </w:r>
    </w:p>
    <w:p w14:paraId="7E9329E3" w14:textId="77777777" w:rsidR="00B67523" w:rsidRDefault="00B67523">
      <w:pPr>
        <w:pStyle w:val="ConsPlusNormal"/>
        <w:spacing w:before="220"/>
        <w:ind w:firstLine="540"/>
        <w:jc w:val="both"/>
      </w:pPr>
      <w:r>
        <w:t>Очередное награждение государственной наградой Республики Дагестан производится, как правило, за новые заслуги и достижения не ранее чем через 3 года после предыдущего награждения государственной наградой Российской Федерации или Республики Дагестан, за исключением награждения за совершение подвига, проявленные мужество, смелость и отвагу.</w:t>
      </w:r>
    </w:p>
    <w:p w14:paraId="6EBAE133" w14:textId="77777777" w:rsidR="00B67523" w:rsidRDefault="00B67523">
      <w:pPr>
        <w:pStyle w:val="ConsPlusNormal"/>
        <w:jc w:val="both"/>
      </w:pPr>
      <w:r>
        <w:t xml:space="preserve">(часть вторая в ред. </w:t>
      </w:r>
      <w:hyperlink r:id="rId112">
        <w:r>
          <w:rPr>
            <w:color w:val="0000FF"/>
          </w:rPr>
          <w:t>Закона</w:t>
        </w:r>
      </w:hyperlink>
      <w:r>
        <w:t xml:space="preserve"> Республики Дагестан от 25.12.2024 N 97)</w:t>
      </w:r>
    </w:p>
    <w:p w14:paraId="125E458F" w14:textId="77777777" w:rsidR="00B67523" w:rsidRDefault="00B67523">
      <w:pPr>
        <w:pStyle w:val="ConsPlusNormal"/>
        <w:spacing w:before="220"/>
        <w:ind w:firstLine="540"/>
        <w:jc w:val="both"/>
      </w:pPr>
      <w:r>
        <w:t>По решению Главы Республики Дагестан очередное награждение лица государственной наградой Республики Дагестан может быть произведено до истечения 3-летнего срока. Представление об очередном награждении лица государственной наградой Республики Дагестан до истечения 3-летнего срока могут вносить на имя Главы Республики Дагестан Председатель Народного Собрания Республики Дагестан, Председатель Правительства Республики Дагестан, Руководитель Администрации Главы и Правительства Республики Дагестан.</w:t>
      </w:r>
    </w:p>
    <w:p w14:paraId="459F454F" w14:textId="77777777" w:rsidR="00B67523" w:rsidRDefault="00B67523">
      <w:pPr>
        <w:pStyle w:val="ConsPlusNormal"/>
        <w:jc w:val="both"/>
      </w:pPr>
      <w:r>
        <w:t xml:space="preserve">(часть третья в ред. </w:t>
      </w:r>
      <w:hyperlink r:id="rId113">
        <w:r>
          <w:rPr>
            <w:color w:val="0000FF"/>
          </w:rPr>
          <w:t>Закона</w:t>
        </w:r>
      </w:hyperlink>
      <w:r>
        <w:t xml:space="preserve"> Республики Дагестан от 25.12.2024 N 97)</w:t>
      </w:r>
    </w:p>
    <w:p w14:paraId="0A32B0AF" w14:textId="77777777" w:rsidR="00B67523" w:rsidRDefault="00B67523">
      <w:pPr>
        <w:pStyle w:val="ConsPlusNormal"/>
        <w:spacing w:before="220"/>
        <w:ind w:firstLine="540"/>
        <w:jc w:val="both"/>
      </w:pPr>
      <w:r>
        <w:t>Удостоенному ранее почетного звания Российской Федерации одноименное почетное звание Республики Дагестан не присваивается.</w:t>
      </w:r>
    </w:p>
    <w:p w14:paraId="55B0D9E7" w14:textId="77777777" w:rsidR="00B67523" w:rsidRDefault="00B67523">
      <w:pPr>
        <w:pStyle w:val="ConsPlusNormal"/>
        <w:spacing w:before="220"/>
        <w:ind w:firstLine="540"/>
        <w:jc w:val="both"/>
      </w:pPr>
      <w:r>
        <w:t>Повторное награждение одной и той же государственной наградой Республики Дагестан не производится, за исключением награждения одноименной государственной наградой Республики Дагестан более высокой степени, а также награждения медалью "За проявленное мужество" за совершение подвига, проявленные мужество, смелость и отвагу.</w:t>
      </w:r>
    </w:p>
    <w:p w14:paraId="7CA452D3" w14:textId="77777777" w:rsidR="00B67523" w:rsidRDefault="00B67523">
      <w:pPr>
        <w:pStyle w:val="ConsPlusNormal"/>
        <w:jc w:val="both"/>
      </w:pPr>
      <w:r>
        <w:t xml:space="preserve">(часть пятая введена </w:t>
      </w:r>
      <w:hyperlink r:id="rId114">
        <w:r>
          <w:rPr>
            <w:color w:val="0000FF"/>
          </w:rPr>
          <w:t>Законом</w:t>
        </w:r>
      </w:hyperlink>
      <w:r>
        <w:t xml:space="preserve"> Республики Дагестан от 25.12.2024 N 97)</w:t>
      </w:r>
    </w:p>
    <w:p w14:paraId="470A55AC" w14:textId="77777777" w:rsidR="00B67523" w:rsidRDefault="00B67523">
      <w:pPr>
        <w:pStyle w:val="ConsPlusNormal"/>
        <w:spacing w:before="220"/>
        <w:ind w:firstLine="540"/>
        <w:jc w:val="both"/>
      </w:pPr>
      <w:r>
        <w:t>По решению Главы Республики Дагестан повторное награждение лица государственной наградой Республики Дагестан может быть произведено до истечения 3-летнего срока.</w:t>
      </w:r>
    </w:p>
    <w:p w14:paraId="72858C69" w14:textId="77777777" w:rsidR="00B67523" w:rsidRDefault="00B67523">
      <w:pPr>
        <w:pStyle w:val="ConsPlusNormal"/>
        <w:jc w:val="both"/>
      </w:pPr>
      <w:r>
        <w:t xml:space="preserve">(часть шестая введена </w:t>
      </w:r>
      <w:hyperlink r:id="rId115">
        <w:r>
          <w:rPr>
            <w:color w:val="0000FF"/>
          </w:rPr>
          <w:t>Законом</w:t>
        </w:r>
      </w:hyperlink>
      <w:r>
        <w:t xml:space="preserve"> Республики Дагестан от 25.12.2024 N 97)</w:t>
      </w:r>
    </w:p>
    <w:p w14:paraId="08688BB0" w14:textId="77777777" w:rsidR="00B67523" w:rsidRDefault="00B67523">
      <w:pPr>
        <w:pStyle w:val="ConsPlusNormal"/>
        <w:jc w:val="both"/>
      </w:pPr>
    </w:p>
    <w:p w14:paraId="2DC39603" w14:textId="77777777" w:rsidR="00B67523" w:rsidRDefault="00B67523">
      <w:pPr>
        <w:pStyle w:val="ConsPlusNormal"/>
        <w:ind w:firstLine="540"/>
        <w:jc w:val="both"/>
        <w:outlineLvl w:val="1"/>
      </w:pPr>
      <w:r>
        <w:t>Статья 19. Ходатайство о награждении государственной наградой Республики Дагестан возбуждается по месту основной (постоянной) работы лица, представленного к государственной награде Республики Дагестан:</w:t>
      </w:r>
    </w:p>
    <w:p w14:paraId="435EB7F9" w14:textId="77777777" w:rsidR="00B67523" w:rsidRDefault="00B67523">
      <w:pPr>
        <w:pStyle w:val="ConsPlusNormal"/>
        <w:spacing w:before="220"/>
        <w:ind w:firstLine="540"/>
        <w:jc w:val="both"/>
      </w:pPr>
      <w:r>
        <w:lastRenderedPageBreak/>
        <w:t>1) коллективами организаций;</w:t>
      </w:r>
    </w:p>
    <w:p w14:paraId="23C49EDB" w14:textId="77777777" w:rsidR="00B67523" w:rsidRDefault="00B67523">
      <w:pPr>
        <w:pStyle w:val="ConsPlusNormal"/>
        <w:spacing w:before="220"/>
        <w:ind w:firstLine="540"/>
        <w:jc w:val="both"/>
      </w:pPr>
      <w:r>
        <w:t>2) государственными органами или органами местного самоуправления.</w:t>
      </w:r>
    </w:p>
    <w:p w14:paraId="490EF167" w14:textId="77777777" w:rsidR="00B67523" w:rsidRDefault="00B67523">
      <w:pPr>
        <w:pStyle w:val="ConsPlusNormal"/>
        <w:spacing w:before="220"/>
        <w:ind w:firstLine="540"/>
        <w:jc w:val="both"/>
      </w:pPr>
      <w:r>
        <w:t>В случае отсутствия у лица, представляемого к государственной награде Республики Дагестан, основного (постоянного) места работы ходатайство о награждении указанного лица может быть возбуждено по месту его общественной деятельности.</w:t>
      </w:r>
    </w:p>
    <w:p w14:paraId="5D4FDEF2" w14:textId="77777777" w:rsidR="00B67523" w:rsidRDefault="00B67523">
      <w:pPr>
        <w:pStyle w:val="ConsPlusNormal"/>
        <w:spacing w:before="220"/>
        <w:ind w:firstLine="540"/>
        <w:jc w:val="both"/>
      </w:pPr>
      <w:r>
        <w:t>В случае осуществления лицом индивидуальной трудовой или индивидуальной общественной деятельности ходатайство о награждении данного лица государственной наградой Республики Дагестан возбуждается соответствующим представительным органом муниципального образования.</w:t>
      </w:r>
    </w:p>
    <w:p w14:paraId="5C28E4A5" w14:textId="77777777" w:rsidR="00B67523" w:rsidRDefault="00B67523">
      <w:pPr>
        <w:pStyle w:val="ConsPlusNormal"/>
        <w:spacing w:before="220"/>
        <w:ind w:firstLine="540"/>
        <w:jc w:val="both"/>
      </w:pPr>
      <w:r>
        <w:t>На основании ходатайства о награждении государственными наградами Республики Дагестан формируются документы о награждении, которые направляются главе муниципального района, внутригородского района, городского округа Республики Дагестан, на территории которого осуществляется работа или общественная деятельность лица, в отношении которого возбуждено ходатайство о награждении государственной наградой Республики Дагестан.</w:t>
      </w:r>
    </w:p>
    <w:p w14:paraId="27D87C03" w14:textId="77777777" w:rsidR="00B67523" w:rsidRDefault="00B67523">
      <w:pPr>
        <w:pStyle w:val="ConsPlusNormal"/>
        <w:spacing w:before="220"/>
        <w:ind w:firstLine="540"/>
        <w:jc w:val="both"/>
      </w:pPr>
      <w:r>
        <w:t>Глава муниципального района, внутригородского района, городского округа Республики Дагестан рассматривает документы о награждении и в случае согласования направляет их в орган исполнительной власти Республики Дагестан в соответствии с отраслевой принадлежностью лиц, представленных к награде, за исключением документов о награждении граждан, представление которых Главе Республики Дагестан осуществляет глава муниципального района, внутригородского района, городского округа Республики Дагестан.</w:t>
      </w:r>
    </w:p>
    <w:p w14:paraId="371A5269" w14:textId="77777777" w:rsidR="00B67523" w:rsidRDefault="00B67523">
      <w:pPr>
        <w:pStyle w:val="ConsPlusNormal"/>
        <w:spacing w:before="220"/>
        <w:ind w:firstLine="540"/>
        <w:jc w:val="both"/>
      </w:pPr>
      <w:r>
        <w:t>Руководители органов исполнительной власти Республики Дагестан рассматривают документы о награждении и в случае согласования представляют их Главе Республики Дагестан.</w:t>
      </w:r>
    </w:p>
    <w:p w14:paraId="07D85F63" w14:textId="77777777" w:rsidR="00B67523" w:rsidRDefault="00B67523">
      <w:pPr>
        <w:pStyle w:val="ConsPlusNormal"/>
        <w:spacing w:before="220"/>
        <w:ind w:firstLine="540"/>
        <w:jc w:val="both"/>
      </w:pPr>
      <w:r>
        <w:t>По результатам рассмотрения документов о награждении руководители органов исполнительной власти Республики Дагестан, глава муниципального района, внутригородского района, городского округа Республики Дагестан могут принять решение о нецелесообразности награждения лица государственной наградой Республики Дагестан, об изменении вида или степени государственной награды Республики Дагестан, к награждению которой представлено лицо.</w:t>
      </w:r>
    </w:p>
    <w:p w14:paraId="12D01942" w14:textId="77777777" w:rsidR="00B67523" w:rsidRDefault="00B67523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государственных гражданских служащих Республики Дагестан и работников в центральном аппарате органа государственной власти Республики Дагестан могут возбуждаться руководителем органа государственной власти Республики Дагестан в инициативном порядке.</w:t>
      </w:r>
    </w:p>
    <w:p w14:paraId="5465A69B" w14:textId="77777777" w:rsidR="00B67523" w:rsidRDefault="00B67523">
      <w:pPr>
        <w:pStyle w:val="ConsPlusNormal"/>
        <w:spacing w:before="220"/>
        <w:ind w:firstLine="540"/>
        <w:jc w:val="both"/>
      </w:pPr>
      <w:r>
        <w:t>Руководитель органа государственной власти Республики Дагестан вносит представления о награждении государственной наградой государственных гражданских служащих Республики Дагестан и работников в центральном аппарате органа государственной власти Республики Дагестан Главе Республики Дагестан без согласования их с главой муниципального района, внутригородского района, городского округа Республики Дагестан.</w:t>
      </w:r>
    </w:p>
    <w:p w14:paraId="5AB579E6" w14:textId="77777777" w:rsidR="00B67523" w:rsidRDefault="00B67523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могут возбуждаться руководителем органа государственной власти Республики Дагестан, собранием коллектива соответствующего территориального органа.</w:t>
      </w:r>
    </w:p>
    <w:p w14:paraId="7F12547A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</w:t>
      </w:r>
      <w:r>
        <w:lastRenderedPageBreak/>
        <w:t>и прилагаемые к ним материалы направляются главе муниципального района, внутригородского района, городского округа Республики Дагестан для согласования.</w:t>
      </w:r>
    </w:p>
    <w:p w14:paraId="7D3FCA0C" w14:textId="77777777" w:rsidR="00B67523" w:rsidRDefault="00B67523">
      <w:pPr>
        <w:pStyle w:val="ConsPlusNormal"/>
        <w:spacing w:before="220"/>
        <w:ind w:firstLine="540"/>
        <w:jc w:val="both"/>
      </w:pPr>
      <w:r>
        <w:t>В случае согласования главой муниципального района, внутригородского района, городского округа Республики Дагестан наградных документов руководитель органа государственной власти Республики Дагестан вносит Главе Республики Дагестан представление о награждении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Дагестан.</w:t>
      </w:r>
    </w:p>
    <w:p w14:paraId="133726C6" w14:textId="77777777" w:rsidR="00B67523" w:rsidRDefault="00B67523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 возбуждаются Председателем Правительства Республики Дагестан.</w:t>
      </w:r>
    </w:p>
    <w:p w14:paraId="45D72982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Часть четырнадцатая утратила силу. - </w:t>
      </w:r>
      <w:hyperlink r:id="rId116">
        <w:r>
          <w:rPr>
            <w:color w:val="0000FF"/>
          </w:rPr>
          <w:t>Закон</w:t>
        </w:r>
      </w:hyperlink>
      <w:r>
        <w:t xml:space="preserve"> Республики Дагестан от 03.10.2025 N 76.</w:t>
      </w:r>
    </w:p>
    <w:p w14:paraId="6A60472D" w14:textId="77777777" w:rsidR="00B67523" w:rsidRDefault="00B67523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возбуждаются Председателем Народного Собрания Республики Дагестан.</w:t>
      </w:r>
    </w:p>
    <w:p w14:paraId="0A977938" w14:textId="77777777" w:rsidR="00B67523" w:rsidRDefault="00B67523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лиц, замещающих муниципальные должности, возбуждаются представительными органами муниципальных образований Республики Дагестан.</w:t>
      </w:r>
    </w:p>
    <w:p w14:paraId="70121416" w14:textId="77777777" w:rsidR="00B67523" w:rsidRDefault="00B67523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муниципальных служащих и иных работников аппаратов органов местного самоуправления муниципальных образований Республики Дагестан могут возбуждаться в инициативном порядке главой муниципального района, внутригородского района, городского округа, на территории которого осуществляется их трудовая деятельность.</w:t>
      </w:r>
    </w:p>
    <w:p w14:paraId="0099796C" w14:textId="77777777" w:rsidR="00B67523" w:rsidRDefault="00B67523">
      <w:pPr>
        <w:pStyle w:val="ConsPlusNormal"/>
        <w:spacing w:before="220"/>
        <w:ind w:firstLine="540"/>
        <w:jc w:val="both"/>
      </w:pPr>
      <w:r>
        <w:t>Порядок возбуждения ходатайств о награждении государственными наградами Республики Дагестан федеральных государственных служащих и работников федеральных государственных органов, в том числе судов, расположенных на территории Республики Дагестан, определяется данными органами.</w:t>
      </w:r>
    </w:p>
    <w:p w14:paraId="1AD3C73A" w14:textId="77777777" w:rsidR="00B67523" w:rsidRDefault="00B67523">
      <w:pPr>
        <w:pStyle w:val="ConsPlusNormal"/>
        <w:jc w:val="both"/>
      </w:pPr>
    </w:p>
    <w:p w14:paraId="498ECF3E" w14:textId="77777777" w:rsidR="00B67523" w:rsidRDefault="00B67523">
      <w:pPr>
        <w:pStyle w:val="ConsPlusNormal"/>
        <w:ind w:firstLine="540"/>
        <w:jc w:val="both"/>
        <w:outlineLvl w:val="1"/>
      </w:pPr>
      <w:bookmarkStart w:id="1" w:name="P430"/>
      <w:bookmarkEnd w:id="1"/>
      <w:r>
        <w:t>Статья 20. Представления о награждении государственными наградами Республики Дагестан вместе с соответствующими наградными документами вносятся Главе Республики Дагестан:</w:t>
      </w:r>
    </w:p>
    <w:p w14:paraId="06B15455" w14:textId="77777777" w:rsidR="00B67523" w:rsidRDefault="00B67523">
      <w:pPr>
        <w:pStyle w:val="ConsPlusNormal"/>
        <w:spacing w:before="220"/>
        <w:ind w:firstLine="540"/>
        <w:jc w:val="both"/>
      </w:pPr>
      <w:r>
        <w:t>1) Председателем Народного Собрания Республики Дагестан;</w:t>
      </w:r>
    </w:p>
    <w:p w14:paraId="5BFCF1BB" w14:textId="77777777" w:rsidR="00B67523" w:rsidRDefault="00B67523">
      <w:pPr>
        <w:pStyle w:val="ConsPlusNormal"/>
        <w:spacing w:before="220"/>
        <w:ind w:firstLine="540"/>
        <w:jc w:val="both"/>
      </w:pPr>
      <w:r>
        <w:t>2) Председателем Правительства Республики Дагестан;</w:t>
      </w:r>
    </w:p>
    <w:p w14:paraId="11D27D43" w14:textId="77777777" w:rsidR="00B67523" w:rsidRDefault="00B67523">
      <w:pPr>
        <w:pStyle w:val="ConsPlusNormal"/>
        <w:spacing w:before="220"/>
        <w:ind w:firstLine="540"/>
        <w:jc w:val="both"/>
      </w:pPr>
      <w:r>
        <w:t>3) Руководителем Администрации Главы и Правительства Республики Дагестан;</w:t>
      </w:r>
    </w:p>
    <w:p w14:paraId="531C1D26" w14:textId="77777777" w:rsidR="00B67523" w:rsidRDefault="00B67523">
      <w:pPr>
        <w:pStyle w:val="ConsPlusNormal"/>
        <w:spacing w:before="220"/>
        <w:ind w:firstLine="540"/>
        <w:jc w:val="both"/>
      </w:pPr>
      <w:r>
        <w:t>4) руководителями федеральных государственных органов, в том числе судов, расположенных на территории Республики Дагестан, а также руководителями территориальных федеральных государственных органов по Республике Дагестан;</w:t>
      </w:r>
    </w:p>
    <w:p w14:paraId="78972247" w14:textId="77777777" w:rsidR="00B67523" w:rsidRDefault="00B67523">
      <w:pPr>
        <w:pStyle w:val="ConsPlusNormal"/>
        <w:spacing w:before="220"/>
        <w:ind w:firstLine="540"/>
        <w:jc w:val="both"/>
      </w:pPr>
      <w:r>
        <w:t>5) руководителями органов государственной власти Республики Дагестан и иных государственных органов Республики Дагестан;</w:t>
      </w:r>
    </w:p>
    <w:p w14:paraId="590AF813" w14:textId="77777777" w:rsidR="00B67523" w:rsidRDefault="00B67523">
      <w:pPr>
        <w:pStyle w:val="ConsPlusNormal"/>
        <w:spacing w:before="220"/>
        <w:ind w:firstLine="540"/>
        <w:jc w:val="both"/>
      </w:pPr>
      <w:r>
        <w:t>6) главами муниципальных районов, внутригородских районов, городских округов Республики Дагестан;</w:t>
      </w:r>
    </w:p>
    <w:p w14:paraId="14DBDB87" w14:textId="77777777" w:rsidR="00B67523" w:rsidRDefault="00B67523">
      <w:pPr>
        <w:pStyle w:val="ConsPlusNormal"/>
        <w:spacing w:before="220"/>
        <w:ind w:firstLine="540"/>
        <w:jc w:val="both"/>
      </w:pPr>
      <w:r>
        <w:t>7) председателями представительных органов муниципальных районов, внутригородских районов, городских округов Республики Дагестан.</w:t>
      </w:r>
    </w:p>
    <w:p w14:paraId="51818FBA" w14:textId="77777777" w:rsidR="00B67523" w:rsidRDefault="00B67523">
      <w:pPr>
        <w:pStyle w:val="ConsPlusNormal"/>
        <w:spacing w:before="220"/>
        <w:ind w:firstLine="540"/>
        <w:jc w:val="both"/>
      </w:pPr>
      <w:bookmarkStart w:id="2" w:name="P438"/>
      <w:bookmarkEnd w:id="2"/>
      <w:r>
        <w:lastRenderedPageBreak/>
        <w:t>Председатель Народного Собрания Республики Дагестан вносит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Уполномоченного по правам человека в Республике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Аппарате Народного Собрания Республики Дагестан, работников Аппарата Народного Собрания Республики Дагестан.</w:t>
      </w:r>
    </w:p>
    <w:p w14:paraId="7273A98F" w14:textId="77777777" w:rsidR="00B67523" w:rsidRDefault="00B67523">
      <w:pPr>
        <w:pStyle w:val="ConsPlusNormal"/>
        <w:spacing w:before="220"/>
        <w:ind w:firstLine="540"/>
        <w:jc w:val="both"/>
      </w:pPr>
      <w:bookmarkStart w:id="3" w:name="P439"/>
      <w:bookmarkEnd w:id="3"/>
      <w:r>
        <w:t>Председатель Правительства Республики Дагестан вносит Главе Республики Дагестан представления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Дагестан, Уполномоченного по защите прав предпринимателей в Республике Дагестан.</w:t>
      </w:r>
    </w:p>
    <w:p w14:paraId="5A3CCEBB" w14:textId="77777777" w:rsidR="00B67523" w:rsidRDefault="00B67523">
      <w:pPr>
        <w:pStyle w:val="ConsPlusNormal"/>
        <w:spacing w:before="220"/>
        <w:ind w:firstLine="540"/>
        <w:jc w:val="both"/>
      </w:pPr>
      <w:bookmarkStart w:id="4" w:name="P440"/>
      <w:bookmarkEnd w:id="4"/>
      <w:r>
        <w:t>Руководитель Администрации Главы и Правительства Республики Дагестан вносит Главе Республики Дагестан представления о награждении государственными наградами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Правительства Республики Дагестан, работников Администрации Главы и Правительства Республики Дагестан.</w:t>
      </w:r>
    </w:p>
    <w:p w14:paraId="69D3B878" w14:textId="77777777" w:rsidR="00B67523" w:rsidRDefault="00B67523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Закона</w:t>
        </w:r>
      </w:hyperlink>
      <w:r>
        <w:t xml:space="preserve"> Республики Дагестан от 03.10.2025 N 76)</w:t>
      </w:r>
    </w:p>
    <w:p w14:paraId="7A58B9F1" w14:textId="77777777" w:rsidR="00B67523" w:rsidRDefault="00B67523">
      <w:pPr>
        <w:pStyle w:val="ConsPlusNormal"/>
        <w:spacing w:before="220"/>
        <w:ind w:firstLine="540"/>
        <w:jc w:val="both"/>
      </w:pPr>
      <w:r>
        <w:t>Заместители руководителей государственных органов Республики Дагестан вносят Главе Республики Дагестан представления о награждении руководителей государственных органов Республики Дагестан.</w:t>
      </w:r>
    </w:p>
    <w:p w14:paraId="38E25766" w14:textId="77777777" w:rsidR="00B67523" w:rsidRDefault="00B67523">
      <w:pPr>
        <w:pStyle w:val="ConsPlusNormal"/>
        <w:spacing w:before="220"/>
        <w:ind w:firstLine="540"/>
        <w:jc w:val="both"/>
      </w:pPr>
      <w:bookmarkStart w:id="5" w:name="P443"/>
      <w:bookmarkEnd w:id="5"/>
      <w:r>
        <w:t>Руководители органов исполнительной власти Республики Дагестан вносят Главе Республики Дагестан представления о награждении граждан Российской Федерации - работников организаций в соответствии с отраслевой принадлежностью.</w:t>
      </w:r>
    </w:p>
    <w:p w14:paraId="5E3FBFD7" w14:textId="77777777" w:rsidR="00B67523" w:rsidRDefault="00B67523">
      <w:pPr>
        <w:pStyle w:val="ConsPlusNormal"/>
        <w:spacing w:before="220"/>
        <w:ind w:firstLine="540"/>
        <w:jc w:val="both"/>
      </w:pPr>
      <w:r>
        <w:t>Руководители иных органов государственной власти Республики Дагестан вносят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соответствующих органах государственной власти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соответствующих органах государственной власти Республики Дагестан, работников указанных органов государственной власти Республики Дагестан.</w:t>
      </w:r>
    </w:p>
    <w:p w14:paraId="4EAF8880" w14:textId="77777777" w:rsidR="00B67523" w:rsidRDefault="00B67523">
      <w:pPr>
        <w:pStyle w:val="ConsPlusNormal"/>
        <w:spacing w:before="220"/>
        <w:ind w:firstLine="540"/>
        <w:jc w:val="both"/>
      </w:pPr>
      <w:bookmarkStart w:id="6" w:name="P445"/>
      <w:bookmarkEnd w:id="6"/>
      <w:r>
        <w:t>Председатели представительных органов муниципальных районов, внутригородских районов, городских округов Республики Дагестан вносят Главе Республики Дагестан представления о награждении государственными наградами глав муниципальных районов, внутригородских районов, городских округов Республики Дагестан.</w:t>
      </w:r>
    </w:p>
    <w:p w14:paraId="3F1477D5" w14:textId="77777777" w:rsidR="00B67523" w:rsidRDefault="00B67523">
      <w:pPr>
        <w:pStyle w:val="ConsPlusNormal"/>
        <w:spacing w:before="220"/>
        <w:ind w:firstLine="540"/>
        <w:jc w:val="both"/>
      </w:pPr>
      <w:bookmarkStart w:id="7" w:name="P446"/>
      <w:bookmarkEnd w:id="7"/>
      <w:r>
        <w:t>Во всех остальных случаях представления о награждении государственными наградами Республики Дагестан вносятся главами муниципальных районов, внутригородских районов, городских округов Республики Дагестан.</w:t>
      </w:r>
    </w:p>
    <w:p w14:paraId="0F45FE59" w14:textId="77777777" w:rsidR="00B67523" w:rsidRDefault="00B67523">
      <w:pPr>
        <w:pStyle w:val="ConsPlusNormal"/>
        <w:spacing w:before="220"/>
        <w:ind w:firstLine="540"/>
        <w:jc w:val="both"/>
      </w:pPr>
      <w:r>
        <w:t>Представления о награждении государственными наградами Республики Дагестан иностранных граждан и лиц без гражданства, постоянно проживающих на территории Российской Федерации, вносятся Главе Республики Дагестан на общих основаниях.</w:t>
      </w:r>
    </w:p>
    <w:p w14:paraId="0B3B5941" w14:textId="77777777" w:rsidR="00B67523" w:rsidRDefault="00B67523">
      <w:pPr>
        <w:pStyle w:val="ConsPlusNormal"/>
        <w:spacing w:before="220"/>
        <w:ind w:firstLine="540"/>
        <w:jc w:val="both"/>
      </w:pPr>
      <w:r>
        <w:t>Внесение представлений о награждении государственными наградами Республики Дагестан Главе Республики Дагестан осуществляется не позднее трех месяцев со дня завершения согласования наградного листа.</w:t>
      </w:r>
    </w:p>
    <w:p w14:paraId="7EDBB993" w14:textId="77777777" w:rsidR="00B67523" w:rsidRDefault="00B67523">
      <w:pPr>
        <w:pStyle w:val="ConsPlusNormal"/>
        <w:spacing w:before="220"/>
        <w:ind w:firstLine="540"/>
        <w:jc w:val="both"/>
      </w:pPr>
      <w:r>
        <w:t>Представления об очередном награждении лиц государственными наградами Республики Дагестан до истечения 3-летнего срока вносят Главе Республики Дагестан:</w:t>
      </w:r>
    </w:p>
    <w:p w14:paraId="4E6B27A0" w14:textId="77777777" w:rsidR="00B67523" w:rsidRDefault="00B67523">
      <w:pPr>
        <w:pStyle w:val="ConsPlusNormal"/>
        <w:spacing w:before="220"/>
        <w:ind w:firstLine="540"/>
        <w:jc w:val="both"/>
      </w:pPr>
      <w:r>
        <w:lastRenderedPageBreak/>
        <w:t xml:space="preserve">Председатель Народного Собрания Республики Дагестан - в отношении лиц, указанных в </w:t>
      </w:r>
      <w:hyperlink w:anchor="P438">
        <w:r>
          <w:rPr>
            <w:color w:val="0000FF"/>
          </w:rPr>
          <w:t>части второй</w:t>
        </w:r>
      </w:hyperlink>
      <w:r>
        <w:t xml:space="preserve"> настоящей статьи, а также в отношении лиц, замещающих государственные должности Республики Дагестан в Счетной палате Республики Дагестан, Избирательной комиссии Республики Дагестан, государственных гражданских служащих Республики Дагестан, лиц, замещающих должности государственной гражданской службы Республики Дагестан в Счетной палате Республики Дагестан, Избирательной комиссии Республики Дагестан, работников Счетной палаты Республики Дагестан, Избирательной комиссии Республики Дагестан;</w:t>
      </w:r>
    </w:p>
    <w:p w14:paraId="7FDBFC43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Председатель Правительства Республики Дагестан - в отношении лиц, указанных в </w:t>
      </w:r>
      <w:hyperlink w:anchor="P439">
        <w:r>
          <w:rPr>
            <w:color w:val="0000FF"/>
          </w:rPr>
          <w:t>частях третьей</w:t>
        </w:r>
      </w:hyperlink>
      <w:r>
        <w:t xml:space="preserve"> и </w:t>
      </w:r>
      <w:hyperlink w:anchor="P443">
        <w:r>
          <w:rPr>
            <w:color w:val="0000FF"/>
          </w:rPr>
          <w:t>шестой</w:t>
        </w:r>
      </w:hyperlink>
      <w:r>
        <w:t xml:space="preserve"> настоящей статьи;</w:t>
      </w:r>
    </w:p>
    <w:p w14:paraId="3569A00F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Руководитель Администрации Главы и Правительства Республики Дагестан - в отношении лиц, указанных в </w:t>
      </w:r>
      <w:hyperlink w:anchor="P440">
        <w:r>
          <w:rPr>
            <w:color w:val="0000FF"/>
          </w:rPr>
          <w:t>частях четвертой</w:t>
        </w:r>
      </w:hyperlink>
      <w:r>
        <w:t xml:space="preserve">, </w:t>
      </w:r>
      <w:hyperlink w:anchor="P445">
        <w:r>
          <w:rPr>
            <w:color w:val="0000FF"/>
          </w:rPr>
          <w:t>восьмой</w:t>
        </w:r>
      </w:hyperlink>
      <w:r>
        <w:t xml:space="preserve"> и </w:t>
      </w:r>
      <w:hyperlink w:anchor="P446">
        <w:r>
          <w:rPr>
            <w:color w:val="0000FF"/>
          </w:rPr>
          <w:t>девятой</w:t>
        </w:r>
      </w:hyperlink>
      <w:r>
        <w:t xml:space="preserve"> настоящей статьи.</w:t>
      </w:r>
    </w:p>
    <w:p w14:paraId="302E33E5" w14:textId="77777777" w:rsidR="00B67523" w:rsidRDefault="00B67523">
      <w:pPr>
        <w:pStyle w:val="ConsPlusNormal"/>
        <w:jc w:val="both"/>
      </w:pPr>
      <w:r>
        <w:t xml:space="preserve">(часть двенадцатая введена </w:t>
      </w:r>
      <w:hyperlink r:id="rId118">
        <w:r>
          <w:rPr>
            <w:color w:val="0000FF"/>
          </w:rPr>
          <w:t>Законом</w:t>
        </w:r>
      </w:hyperlink>
      <w:r>
        <w:t xml:space="preserve"> Республики Дагестан от 25.12.2024 N 97)</w:t>
      </w:r>
    </w:p>
    <w:p w14:paraId="7789A6DD" w14:textId="77777777" w:rsidR="00B67523" w:rsidRDefault="00B67523">
      <w:pPr>
        <w:pStyle w:val="ConsPlusNormal"/>
        <w:jc w:val="both"/>
      </w:pPr>
    </w:p>
    <w:p w14:paraId="76D361D8" w14:textId="77777777" w:rsidR="00B67523" w:rsidRDefault="00B67523">
      <w:pPr>
        <w:pStyle w:val="ConsPlusNormal"/>
        <w:ind w:firstLine="540"/>
        <w:jc w:val="both"/>
        <w:outlineLvl w:val="1"/>
      </w:pPr>
      <w:r>
        <w:t xml:space="preserve">Статья 20.1. Ежегодно один и тот же субъект, обладающий правом внесения представлений о награждении государственными наградами Республики Дагестан, указанный в </w:t>
      </w:r>
      <w:hyperlink w:anchor="P430">
        <w:r>
          <w:rPr>
            <w:color w:val="0000FF"/>
          </w:rPr>
          <w:t>статье 20</w:t>
        </w:r>
      </w:hyperlink>
      <w:r>
        <w:t xml:space="preserve"> настоящего Закона, вправе вносить:</w:t>
      </w:r>
    </w:p>
    <w:p w14:paraId="265D9B86" w14:textId="77777777" w:rsidR="00B67523" w:rsidRDefault="00B67523">
      <w:pPr>
        <w:pStyle w:val="ConsPlusNormal"/>
        <w:spacing w:before="220"/>
        <w:ind w:firstLine="540"/>
        <w:jc w:val="both"/>
      </w:pPr>
      <w:r>
        <w:t>не более одного представления о награждении орденом "За заслуги перед Республикой Дагестан";</w:t>
      </w:r>
    </w:p>
    <w:p w14:paraId="7024277D" w14:textId="77777777" w:rsidR="00B67523" w:rsidRDefault="00B67523">
      <w:pPr>
        <w:pStyle w:val="ConsPlusNormal"/>
        <w:spacing w:before="220"/>
        <w:ind w:firstLine="540"/>
        <w:jc w:val="both"/>
      </w:pPr>
      <w:r>
        <w:t>не более двух представлений о награждении орденом Почета Республики Дагестан всех степеней;</w:t>
      </w:r>
    </w:p>
    <w:p w14:paraId="360BCF03" w14:textId="77777777" w:rsidR="00B67523" w:rsidRDefault="00B67523">
      <w:pPr>
        <w:pStyle w:val="ConsPlusNormal"/>
        <w:spacing w:before="220"/>
        <w:ind w:firstLine="540"/>
        <w:jc w:val="both"/>
      </w:pPr>
      <w:r>
        <w:t>не более трех представлений о награждении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имени Амет-Хана Султана "За вклад в патриотическое воспитание молодежи", медалью Расула Гамзатова и почетным знаком Республики Дагестан "За любовь к родной земле";</w:t>
      </w:r>
    </w:p>
    <w:p w14:paraId="7E116F71" w14:textId="77777777" w:rsidR="00B67523" w:rsidRDefault="00B67523">
      <w:pPr>
        <w:pStyle w:val="ConsPlusNormal"/>
        <w:spacing w:before="220"/>
        <w:ind w:firstLine="540"/>
        <w:jc w:val="both"/>
      </w:pPr>
      <w:r>
        <w:t>не более четырех представлений о награждении Почетной Грамотой Республики Дагестан;</w:t>
      </w:r>
    </w:p>
    <w:p w14:paraId="7DED3B95" w14:textId="77777777" w:rsidR="00B67523" w:rsidRDefault="00B67523">
      <w:pPr>
        <w:pStyle w:val="ConsPlusNormal"/>
        <w:spacing w:before="220"/>
        <w:ind w:firstLine="540"/>
        <w:jc w:val="both"/>
      </w:pPr>
      <w:r>
        <w:t>не более двадцати представлений о присвоении одноименных почетных званий "Народный" или "Заслуженный".</w:t>
      </w:r>
    </w:p>
    <w:p w14:paraId="1113B4F3" w14:textId="77777777" w:rsidR="00B67523" w:rsidRDefault="00B67523">
      <w:pPr>
        <w:pStyle w:val="ConsPlusNormal"/>
        <w:spacing w:before="220"/>
        <w:ind w:firstLine="540"/>
        <w:jc w:val="both"/>
      </w:pPr>
      <w:r>
        <w:t>Не ограничивается количество ежегодных представлений о награждении орденом Матери, медалью "За проявленное мужество", почетным знаком Республики Дагестан "За милосердие и благодеяние", а также о посмертном награждении государственными наградами Республики Дагестан.</w:t>
      </w:r>
    </w:p>
    <w:p w14:paraId="3C117E75" w14:textId="77777777" w:rsidR="00B67523" w:rsidRDefault="00B67523">
      <w:pPr>
        <w:pStyle w:val="ConsPlusNormal"/>
        <w:spacing w:before="220"/>
        <w:ind w:firstLine="540"/>
        <w:jc w:val="both"/>
      </w:pPr>
      <w:r>
        <w:t>Руководители всех уровней должны составлять не более 1/5 от общего количества ежегодных представлений о награждении государственными наградами Республики Дагестан, установленного настоящей статьей.</w:t>
      </w:r>
    </w:p>
    <w:p w14:paraId="062D207B" w14:textId="77777777" w:rsidR="00B67523" w:rsidRDefault="00B67523">
      <w:pPr>
        <w:pStyle w:val="ConsPlusNormal"/>
        <w:spacing w:before="220"/>
        <w:ind w:firstLine="540"/>
        <w:jc w:val="both"/>
      </w:pPr>
      <w:r>
        <w:t>По решению Главы Республики Дагестан награждение государственными наградами Республики Дагестан может быть произведено сверх установленных настоящей статьей ограничений.</w:t>
      </w:r>
    </w:p>
    <w:p w14:paraId="0C43B739" w14:textId="77777777" w:rsidR="00B67523" w:rsidRDefault="00B67523">
      <w:pPr>
        <w:pStyle w:val="ConsPlusNormal"/>
        <w:spacing w:before="220"/>
        <w:ind w:firstLine="540"/>
        <w:jc w:val="both"/>
      </w:pPr>
      <w:r>
        <w:t>При подготовке материалов о награждении государственными наградами Республики Дагестан группы работников в связи с юбилеем предприятия, учреждения, организации или профессиональным праздником представление о награждении государственными наградами Республики Дагестан вносится Главе Республики Дагестан заблаговременно, не позднее чем за 3 месяца до юбилейной (памятной) даты.</w:t>
      </w:r>
    </w:p>
    <w:p w14:paraId="1CD8C373" w14:textId="77777777" w:rsidR="00B67523" w:rsidRDefault="00B67523">
      <w:pPr>
        <w:pStyle w:val="ConsPlusNormal"/>
        <w:jc w:val="both"/>
      </w:pPr>
      <w:r>
        <w:t xml:space="preserve">(статья 20.1 введена </w:t>
      </w:r>
      <w:hyperlink r:id="rId119">
        <w:r>
          <w:rPr>
            <w:color w:val="0000FF"/>
          </w:rPr>
          <w:t>Законом</w:t>
        </w:r>
      </w:hyperlink>
      <w:r>
        <w:t xml:space="preserve"> Республики Дагестан от 25.12.2024 N 97)</w:t>
      </w:r>
    </w:p>
    <w:p w14:paraId="42CEE007" w14:textId="77777777" w:rsidR="00B67523" w:rsidRDefault="00B67523">
      <w:pPr>
        <w:pStyle w:val="ConsPlusNormal"/>
        <w:jc w:val="both"/>
      </w:pPr>
    </w:p>
    <w:p w14:paraId="157550CD" w14:textId="77777777" w:rsidR="00B67523" w:rsidRDefault="00B67523">
      <w:pPr>
        <w:pStyle w:val="ConsPlusNormal"/>
        <w:ind w:firstLine="540"/>
        <w:jc w:val="both"/>
        <w:outlineLvl w:val="1"/>
      </w:pPr>
      <w:r>
        <w:lastRenderedPageBreak/>
        <w:t>Статья 21. Представление о награждении государственными наградами Республики Дагестан, внесенное Главе Республики Дагестан, признается недействительным в случаях:</w:t>
      </w:r>
    </w:p>
    <w:p w14:paraId="50A97D4C" w14:textId="77777777" w:rsidR="00B67523" w:rsidRDefault="00B67523">
      <w:pPr>
        <w:pStyle w:val="ConsPlusNormal"/>
        <w:spacing w:before="220"/>
        <w:ind w:firstLine="540"/>
        <w:jc w:val="both"/>
      </w:pPr>
      <w:r>
        <w:t>1) установления недостоверности сведений, содержащихся в наградных документах;</w:t>
      </w:r>
    </w:p>
    <w:p w14:paraId="1138A8A0" w14:textId="77777777" w:rsidR="00B67523" w:rsidRDefault="00B67523">
      <w:pPr>
        <w:pStyle w:val="ConsPlusNormal"/>
        <w:spacing w:before="220"/>
        <w:ind w:firstLine="540"/>
        <w:jc w:val="both"/>
      </w:pPr>
      <w:r>
        <w:t>2) изменения сферы деятельности лиц, представленных к награждению государственными наградами Республики Дагестан, за исключением представления к награждению за совершение подвига, проявленные мужество, смелость и отвагу;</w:t>
      </w:r>
    </w:p>
    <w:p w14:paraId="45A9B7B3" w14:textId="77777777" w:rsidR="00B67523" w:rsidRDefault="00B67523">
      <w:pPr>
        <w:pStyle w:val="ConsPlusNormal"/>
        <w:spacing w:before="220"/>
        <w:ind w:firstLine="540"/>
        <w:jc w:val="both"/>
      </w:pPr>
      <w:r>
        <w:t>3) смерти лица, представленного к государственной награде Республики Дагестан, за исключением лиц, представленных к государственным наградам, награждение которыми может быть произведено посмертно;</w:t>
      </w:r>
    </w:p>
    <w:p w14:paraId="1AF92300" w14:textId="77777777" w:rsidR="00B67523" w:rsidRDefault="00B67523">
      <w:pPr>
        <w:pStyle w:val="ConsPlusNormal"/>
        <w:spacing w:before="220"/>
        <w:ind w:firstLine="540"/>
        <w:jc w:val="both"/>
      </w:pPr>
      <w:r>
        <w:t>4) возбуждения уголовного дела в отношении лица, представленного к государственной награде Республики Дагестан;</w:t>
      </w:r>
    </w:p>
    <w:p w14:paraId="62C069BA" w14:textId="77777777" w:rsidR="00B67523" w:rsidRDefault="00B67523">
      <w:pPr>
        <w:pStyle w:val="ConsPlusNormal"/>
        <w:spacing w:before="220"/>
        <w:ind w:firstLine="540"/>
        <w:jc w:val="both"/>
      </w:pPr>
      <w:r>
        <w:t>5) невыполнения иных требований настоящего Закона.</w:t>
      </w:r>
    </w:p>
    <w:p w14:paraId="0AA4DD4A" w14:textId="77777777" w:rsidR="00B67523" w:rsidRDefault="00B67523">
      <w:pPr>
        <w:pStyle w:val="ConsPlusNormal"/>
        <w:spacing w:before="220"/>
        <w:ind w:firstLine="540"/>
        <w:jc w:val="both"/>
      </w:pPr>
      <w:r>
        <w:t>В случае признания представления о награждении государственными наградами Республики Дагестан недействительным наградные документы возвращаются должностному лицу, внесшему представление.</w:t>
      </w:r>
    </w:p>
    <w:p w14:paraId="71CA15C1" w14:textId="77777777" w:rsidR="00B67523" w:rsidRDefault="00B67523">
      <w:pPr>
        <w:pStyle w:val="ConsPlusNormal"/>
        <w:spacing w:before="220"/>
        <w:ind w:firstLine="540"/>
        <w:jc w:val="both"/>
      </w:pPr>
      <w:r>
        <w:t>Срок рассмотрения наградных документов согласующими инстанциями не может превышать 30 дней со дня поступления соответствующих документов.</w:t>
      </w:r>
    </w:p>
    <w:p w14:paraId="70B17DF4" w14:textId="77777777" w:rsidR="00B67523" w:rsidRDefault="00B67523">
      <w:pPr>
        <w:pStyle w:val="ConsPlusNormal"/>
        <w:spacing w:before="220"/>
        <w:ind w:firstLine="540"/>
        <w:jc w:val="both"/>
      </w:pPr>
      <w:r>
        <w:t>В случае принятия согласующими инстанциями решения о нецелесообразности поддержки ходатайства о награждении согласующие инстанции информируют об этом ходатайствующий орган (организацию) с подробным указанием причины отказа.</w:t>
      </w:r>
    </w:p>
    <w:p w14:paraId="6439E8C2" w14:textId="77777777" w:rsidR="00B67523" w:rsidRDefault="00B67523">
      <w:pPr>
        <w:pStyle w:val="ConsPlusNormal"/>
        <w:jc w:val="both"/>
      </w:pPr>
    </w:p>
    <w:p w14:paraId="1CA342B4" w14:textId="77777777" w:rsidR="00B67523" w:rsidRDefault="00B67523">
      <w:pPr>
        <w:pStyle w:val="ConsPlusNormal"/>
        <w:ind w:firstLine="540"/>
        <w:jc w:val="both"/>
        <w:outlineLvl w:val="1"/>
      </w:pPr>
      <w:r>
        <w:t>Статья 22. Для организации работы по предварительному рассмотрению наградных дел, оценке представлений к государственным наградам Республики Дагестан и представлению Главе Республики Дагестан заключений о возможном награждении и учреждении государственных наград Республики Дагестан, восстановлении в правах на награды, лишении наград, выдаче дубликатов государственных наград Республики Дагестан Главой Республики Дагестан образуется комиссия по государственным наградам Республики Дагестан (далее - комиссия). Комиссия представляет на утверждение Главе Республики Дагестан образцы нагрудных знаков, удостоверений к государственным наградам Республики Дагестан, наградных листов и других форм наградных документов. Комиссия является постоянно действующим органом при Главе Республики Дагестан. Положение о комиссии и ее состав утверждаются Главой Республики Дагестан. Председатель комиссии назначается Главой Республики Дагестан и ему подотчетен.</w:t>
      </w:r>
    </w:p>
    <w:p w14:paraId="3E42C044" w14:textId="77777777" w:rsidR="00B67523" w:rsidRDefault="00B67523">
      <w:pPr>
        <w:pStyle w:val="ConsPlusNormal"/>
        <w:spacing w:before="220"/>
        <w:ind w:firstLine="540"/>
        <w:jc w:val="both"/>
      </w:pPr>
      <w:r>
        <w:t>Повторное представление к награждению государственной наградой Республики Дагестан лица, в отношении которого комиссия приняла решение о нецелесообразности награждения государственной наградой Республики Дагестан, возможно не ранее чем через год со дня принятия комиссией указанного решения.</w:t>
      </w:r>
    </w:p>
    <w:p w14:paraId="21D6D87B" w14:textId="77777777" w:rsidR="00B67523" w:rsidRDefault="00B67523">
      <w:pPr>
        <w:pStyle w:val="ConsPlusNormal"/>
        <w:jc w:val="both"/>
      </w:pPr>
    </w:p>
    <w:p w14:paraId="4A3BB01D" w14:textId="77777777" w:rsidR="00B67523" w:rsidRDefault="00B67523">
      <w:pPr>
        <w:pStyle w:val="ConsPlusTitle"/>
        <w:jc w:val="center"/>
        <w:outlineLvl w:val="0"/>
      </w:pPr>
      <w:r>
        <w:t>Глава V</w:t>
      </w:r>
    </w:p>
    <w:p w14:paraId="6EE022AC" w14:textId="77777777" w:rsidR="00B67523" w:rsidRDefault="00B67523">
      <w:pPr>
        <w:pStyle w:val="ConsPlusTitle"/>
        <w:jc w:val="both"/>
      </w:pPr>
    </w:p>
    <w:p w14:paraId="279F0E08" w14:textId="77777777" w:rsidR="00B67523" w:rsidRDefault="00B67523">
      <w:pPr>
        <w:pStyle w:val="ConsPlusTitle"/>
        <w:jc w:val="center"/>
      </w:pPr>
      <w:r>
        <w:t>ПОРЯДОК ВРУЧЕНИЯ ГОСУДАРСТВЕННЫХ НАГРАД</w:t>
      </w:r>
    </w:p>
    <w:p w14:paraId="1BEA11F7" w14:textId="77777777" w:rsidR="00B67523" w:rsidRDefault="00B67523">
      <w:pPr>
        <w:pStyle w:val="ConsPlusTitle"/>
        <w:jc w:val="center"/>
      </w:pPr>
      <w:r>
        <w:t>РЕСПУБЛИКИ ДАГЕСТАН</w:t>
      </w:r>
    </w:p>
    <w:p w14:paraId="7DBFE806" w14:textId="77777777" w:rsidR="00B67523" w:rsidRDefault="00B67523">
      <w:pPr>
        <w:pStyle w:val="ConsPlusNormal"/>
        <w:jc w:val="both"/>
      </w:pPr>
    </w:p>
    <w:p w14:paraId="46353055" w14:textId="77777777" w:rsidR="00B67523" w:rsidRDefault="00B67523">
      <w:pPr>
        <w:pStyle w:val="ConsPlusNormal"/>
        <w:ind w:firstLine="540"/>
        <w:jc w:val="both"/>
        <w:outlineLvl w:val="1"/>
      </w:pPr>
      <w:r>
        <w:t>Статья 23. Вручение государственных наград Республики Дагестан производится в торжественной обстановке Главой Республики Дагестан или другими должностными лицами от имени Главы Республики Дагестан.</w:t>
      </w:r>
    </w:p>
    <w:p w14:paraId="018BF3FD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Вручение государственных наград Республики Дагестан, как правило, приурочивается к </w:t>
      </w:r>
      <w:r>
        <w:lastRenderedPageBreak/>
        <w:t>празднованию государственных праздников Российской Федерации и государственных праздников Республики Дагестан.</w:t>
      </w:r>
    </w:p>
    <w:p w14:paraId="711BF2D8" w14:textId="77777777" w:rsidR="00B67523" w:rsidRDefault="00B67523">
      <w:pPr>
        <w:pStyle w:val="ConsPlusNormal"/>
        <w:jc w:val="both"/>
      </w:pPr>
      <w:r>
        <w:t xml:space="preserve">(статья 23 в ред. </w:t>
      </w:r>
      <w:hyperlink r:id="rId120">
        <w:r>
          <w:rPr>
            <w:color w:val="0000FF"/>
          </w:rPr>
          <w:t>Закона</w:t>
        </w:r>
      </w:hyperlink>
      <w:r>
        <w:t xml:space="preserve"> Республики Дагестан от 25.12.2024 N 97)</w:t>
      </w:r>
    </w:p>
    <w:p w14:paraId="584042AD" w14:textId="77777777" w:rsidR="00B67523" w:rsidRDefault="00B67523">
      <w:pPr>
        <w:pStyle w:val="ConsPlusNormal"/>
        <w:jc w:val="both"/>
      </w:pPr>
    </w:p>
    <w:p w14:paraId="344AD61E" w14:textId="77777777" w:rsidR="00B67523" w:rsidRDefault="00B67523">
      <w:pPr>
        <w:pStyle w:val="ConsPlusNormal"/>
        <w:ind w:firstLine="540"/>
        <w:jc w:val="both"/>
        <w:outlineLvl w:val="1"/>
      </w:pPr>
      <w:r>
        <w:t>Статья 24. Вручение государственных наград Республики Дагестан награжденным должно быть произведено не позднее месячного срока со дня получения органом, который обязан произвести вручение, Указа Главы Республики Дагестан о награждении, присвоении или выписки из него, о чем составляется протокол.</w:t>
      </w:r>
    </w:p>
    <w:p w14:paraId="36050CA0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21">
        <w:r>
          <w:rPr>
            <w:color w:val="0000FF"/>
          </w:rPr>
          <w:t>N 23</w:t>
        </w:r>
      </w:hyperlink>
      <w:r>
        <w:t xml:space="preserve">, от 30.12.2013 </w:t>
      </w:r>
      <w:hyperlink r:id="rId122">
        <w:r>
          <w:rPr>
            <w:color w:val="0000FF"/>
          </w:rPr>
          <w:t>N 106</w:t>
        </w:r>
      </w:hyperlink>
      <w:r>
        <w:t xml:space="preserve">, от 04.03.2024 </w:t>
      </w:r>
      <w:hyperlink r:id="rId123">
        <w:r>
          <w:rPr>
            <w:color w:val="0000FF"/>
          </w:rPr>
          <w:t>N 9</w:t>
        </w:r>
      </w:hyperlink>
      <w:r>
        <w:t>)</w:t>
      </w:r>
    </w:p>
    <w:p w14:paraId="7AC213CA" w14:textId="77777777" w:rsidR="00B67523" w:rsidRDefault="00B67523">
      <w:pPr>
        <w:pStyle w:val="ConsPlusNormal"/>
        <w:spacing w:before="220"/>
        <w:ind w:firstLine="540"/>
        <w:jc w:val="both"/>
      </w:pPr>
      <w:r>
        <w:t>Протокол вручения награды не позднее двух недель со дня вручения направляется в Администрацию Главы и Правительства Республики Дагестан.</w:t>
      </w:r>
    </w:p>
    <w:p w14:paraId="027E1908" w14:textId="77777777" w:rsidR="00B67523" w:rsidRDefault="00B67523">
      <w:pPr>
        <w:pStyle w:val="ConsPlusNormal"/>
        <w:jc w:val="both"/>
      </w:pPr>
      <w:r>
        <w:t xml:space="preserve">(часть вторая введена </w:t>
      </w:r>
      <w:hyperlink r:id="rId124">
        <w:r>
          <w:rPr>
            <w:color w:val="0000FF"/>
          </w:rPr>
          <w:t>Законом</w:t>
        </w:r>
      </w:hyperlink>
      <w:r>
        <w:t xml:space="preserve"> Республики Дагестан от 04.03.2024 N 9)</w:t>
      </w:r>
    </w:p>
    <w:p w14:paraId="3A930A12" w14:textId="77777777" w:rsidR="00B67523" w:rsidRDefault="00B67523">
      <w:pPr>
        <w:pStyle w:val="ConsPlusNormal"/>
        <w:jc w:val="both"/>
      </w:pPr>
    </w:p>
    <w:p w14:paraId="35F616EE" w14:textId="77777777" w:rsidR="00B67523" w:rsidRDefault="00B67523">
      <w:pPr>
        <w:pStyle w:val="ConsPlusNormal"/>
        <w:ind w:firstLine="540"/>
        <w:jc w:val="both"/>
        <w:outlineLvl w:val="1"/>
      </w:pPr>
      <w:r>
        <w:t>Статья 25. Государственные награды и документы к ним умерших награжденных лиц и лиц, награжденных посмертно, передаются (вручаются) для хранения членам семьи и иным близким родственникам, о чем составляется протокол.</w:t>
      </w:r>
    </w:p>
    <w:p w14:paraId="3CDA7065" w14:textId="77777777" w:rsidR="00B67523" w:rsidRDefault="00B67523">
      <w:pPr>
        <w:pStyle w:val="ConsPlusNormal"/>
        <w:jc w:val="both"/>
      </w:pPr>
      <w:r>
        <w:t xml:space="preserve">(часть первая в ред. </w:t>
      </w:r>
      <w:hyperlink r:id="rId125">
        <w:r>
          <w:rPr>
            <w:color w:val="0000FF"/>
          </w:rPr>
          <w:t>Закона</w:t>
        </w:r>
      </w:hyperlink>
      <w:r>
        <w:t xml:space="preserve"> Республики Дагестан от 07.03.2023 N 12)</w:t>
      </w:r>
    </w:p>
    <w:p w14:paraId="2316948E" w14:textId="77777777" w:rsidR="00B67523" w:rsidRDefault="00B67523">
      <w:pPr>
        <w:pStyle w:val="ConsPlusNormal"/>
        <w:spacing w:before="220"/>
        <w:ind w:firstLine="540"/>
        <w:jc w:val="both"/>
      </w:pPr>
      <w:r>
        <w:t>Протокол вручения, а также передачи награды не позднее двух недель со дня вручения (передачи) направляется в Администрацию Главы и Правительства Республики Дагестан.</w:t>
      </w:r>
    </w:p>
    <w:p w14:paraId="344DD877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26">
        <w:r>
          <w:rPr>
            <w:color w:val="0000FF"/>
          </w:rPr>
          <w:t>N 23</w:t>
        </w:r>
      </w:hyperlink>
      <w:r>
        <w:t xml:space="preserve">, от 30.12.2013 </w:t>
      </w:r>
      <w:hyperlink r:id="rId127">
        <w:r>
          <w:rPr>
            <w:color w:val="0000FF"/>
          </w:rPr>
          <w:t>N 106</w:t>
        </w:r>
      </w:hyperlink>
      <w:r>
        <w:t xml:space="preserve">, от 04.03.2024 </w:t>
      </w:r>
      <w:hyperlink r:id="rId128">
        <w:r>
          <w:rPr>
            <w:color w:val="0000FF"/>
          </w:rPr>
          <w:t>N 9</w:t>
        </w:r>
      </w:hyperlink>
      <w:r>
        <w:t>)</w:t>
      </w:r>
    </w:p>
    <w:p w14:paraId="29760EA5" w14:textId="77777777" w:rsidR="00B67523" w:rsidRDefault="00B67523">
      <w:pPr>
        <w:pStyle w:val="ConsPlusNormal"/>
        <w:jc w:val="both"/>
      </w:pPr>
    </w:p>
    <w:p w14:paraId="311C995F" w14:textId="77777777" w:rsidR="00B67523" w:rsidRDefault="00B67523">
      <w:pPr>
        <w:pStyle w:val="ConsPlusTitle"/>
        <w:jc w:val="center"/>
        <w:outlineLvl w:val="0"/>
      </w:pPr>
      <w:r>
        <w:t>Глава VI</w:t>
      </w:r>
    </w:p>
    <w:p w14:paraId="3134ABA7" w14:textId="77777777" w:rsidR="00B67523" w:rsidRDefault="00B67523">
      <w:pPr>
        <w:pStyle w:val="ConsPlusTitle"/>
        <w:jc w:val="both"/>
      </w:pPr>
    </w:p>
    <w:p w14:paraId="4CA9ECD9" w14:textId="77777777" w:rsidR="00B67523" w:rsidRDefault="00B67523">
      <w:pPr>
        <w:pStyle w:val="ConsPlusTitle"/>
        <w:jc w:val="center"/>
      </w:pPr>
      <w:r>
        <w:t>ПРАВА И ОБЯЗАННОСТИ НАГРАЖДЕННЫХ</w:t>
      </w:r>
    </w:p>
    <w:p w14:paraId="2DF0301A" w14:textId="77777777" w:rsidR="00B67523" w:rsidRDefault="00B67523">
      <w:pPr>
        <w:pStyle w:val="ConsPlusNormal"/>
        <w:jc w:val="both"/>
      </w:pPr>
    </w:p>
    <w:p w14:paraId="7272252B" w14:textId="77777777" w:rsidR="00B67523" w:rsidRDefault="00B67523">
      <w:pPr>
        <w:pStyle w:val="ConsPlusNormal"/>
        <w:ind w:firstLine="540"/>
        <w:jc w:val="both"/>
        <w:outlineLvl w:val="1"/>
      </w:pPr>
      <w:r>
        <w:t xml:space="preserve">Статья 26. Лица, удостоенные государственных наград Республики Дагестан, должны служить примером в труде, выполнении воинского и служебного долга, других обязанностей, возлагаемых на граждан </w:t>
      </w:r>
      <w:hyperlink r:id="rId129">
        <w:r>
          <w:rPr>
            <w:color w:val="0000FF"/>
          </w:rPr>
          <w:t>Конституцией</w:t>
        </w:r>
      </w:hyperlink>
      <w:r>
        <w:t xml:space="preserve"> Республики Дагестан.</w:t>
      </w:r>
    </w:p>
    <w:p w14:paraId="2008C6A7" w14:textId="77777777" w:rsidR="00B67523" w:rsidRDefault="00B67523">
      <w:pPr>
        <w:pStyle w:val="ConsPlusNormal"/>
        <w:jc w:val="both"/>
      </w:pPr>
    </w:p>
    <w:p w14:paraId="0BB9BB07" w14:textId="77777777" w:rsidR="00B67523" w:rsidRDefault="00B67523">
      <w:pPr>
        <w:pStyle w:val="ConsPlusNormal"/>
        <w:ind w:firstLine="540"/>
        <w:jc w:val="both"/>
        <w:outlineLvl w:val="1"/>
      </w:pPr>
      <w:r>
        <w:t>Статья 27. Государственные органы, общественные организации, администрация предприятий, учреждений, организаций, командование воинских частей обязаны оказывать почет и уважение награжденным государственными наградами Республики Дагестан, воспитывать граждан в духе признательности к заслуженным лицам, удостоенным наград.</w:t>
      </w:r>
    </w:p>
    <w:p w14:paraId="6F48C485" w14:textId="77777777" w:rsidR="00B67523" w:rsidRDefault="00B67523">
      <w:pPr>
        <w:pStyle w:val="ConsPlusNormal"/>
        <w:jc w:val="both"/>
      </w:pPr>
    </w:p>
    <w:p w14:paraId="55A81F5F" w14:textId="77777777" w:rsidR="00B67523" w:rsidRDefault="00B67523">
      <w:pPr>
        <w:pStyle w:val="ConsPlusNormal"/>
        <w:ind w:firstLine="540"/>
        <w:jc w:val="both"/>
        <w:outlineLvl w:val="1"/>
      </w:pPr>
      <w:r>
        <w:t>Статья 28. Лица, удостоенные почетных званий Республики Дагестан, носят нагрудный знак к почетным званиям на правой стороне груди и располагают его ниже орденов, медалей и нагрудных знаков к почетным званиям Российской Федерации.</w:t>
      </w:r>
    </w:p>
    <w:p w14:paraId="2DC85F7F" w14:textId="77777777" w:rsidR="00B67523" w:rsidRDefault="00B67523">
      <w:pPr>
        <w:pStyle w:val="ConsPlusNormal"/>
        <w:jc w:val="both"/>
      </w:pPr>
    </w:p>
    <w:p w14:paraId="7B0458C2" w14:textId="77777777" w:rsidR="00B67523" w:rsidRDefault="00B67523">
      <w:pPr>
        <w:pStyle w:val="ConsPlusNormal"/>
        <w:ind w:firstLine="540"/>
        <w:jc w:val="both"/>
        <w:outlineLvl w:val="1"/>
      </w:pPr>
      <w:r>
        <w:t>Статья 29.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"За проявленное мужество", медаль имени Амет-Хана Султана "За вклад в патриотическое воспитание молодежи", медаль Расула Гамзатова, Почетная грамота Республики Дагестан, почетный знак Республики Дагестан "За любовь к родной земле", почетный знак Республики Дагестан "За милосердие и благодеяние", удостоверение к государственной награде Республики Дагестан, нагрудный знак к почетному званию Республики Дагестан умерших награжденных граждан оставляются членам семьи и иным близким родственникам для хранения как память.</w:t>
      </w:r>
    </w:p>
    <w:p w14:paraId="70CE1192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11.03.2008 </w:t>
      </w:r>
      <w:hyperlink r:id="rId130">
        <w:r>
          <w:rPr>
            <w:color w:val="0000FF"/>
          </w:rPr>
          <w:t>N 13</w:t>
        </w:r>
      </w:hyperlink>
      <w:r>
        <w:t xml:space="preserve">, от 13.03.2015 </w:t>
      </w:r>
      <w:hyperlink r:id="rId131">
        <w:r>
          <w:rPr>
            <w:color w:val="0000FF"/>
          </w:rPr>
          <w:t>N 20</w:t>
        </w:r>
      </w:hyperlink>
      <w:r>
        <w:t xml:space="preserve">, от 30.04.2015 </w:t>
      </w:r>
      <w:hyperlink r:id="rId132">
        <w:r>
          <w:rPr>
            <w:color w:val="0000FF"/>
          </w:rPr>
          <w:t>N 46</w:t>
        </w:r>
      </w:hyperlink>
      <w:r>
        <w:t xml:space="preserve">, от 12.11.2015 </w:t>
      </w:r>
      <w:hyperlink r:id="rId133">
        <w:r>
          <w:rPr>
            <w:color w:val="0000FF"/>
          </w:rPr>
          <w:t>N 87</w:t>
        </w:r>
      </w:hyperlink>
      <w:r>
        <w:t xml:space="preserve">, от 08.02.2016 </w:t>
      </w:r>
      <w:hyperlink r:id="rId134">
        <w:r>
          <w:rPr>
            <w:color w:val="0000FF"/>
          </w:rPr>
          <w:t>N 7</w:t>
        </w:r>
      </w:hyperlink>
      <w:r>
        <w:t xml:space="preserve">, от 10.11.2020 </w:t>
      </w:r>
      <w:hyperlink r:id="rId135">
        <w:r>
          <w:rPr>
            <w:color w:val="0000FF"/>
          </w:rPr>
          <w:t>N 65</w:t>
        </w:r>
      </w:hyperlink>
      <w:r>
        <w:t xml:space="preserve">, от 03.11.2022 </w:t>
      </w:r>
      <w:hyperlink r:id="rId136">
        <w:r>
          <w:rPr>
            <w:color w:val="0000FF"/>
          </w:rPr>
          <w:t>N 75</w:t>
        </w:r>
      </w:hyperlink>
      <w:r>
        <w:t xml:space="preserve">, от 04.03.2024 </w:t>
      </w:r>
      <w:hyperlink r:id="rId137">
        <w:r>
          <w:rPr>
            <w:color w:val="0000FF"/>
          </w:rPr>
          <w:t>N 9</w:t>
        </w:r>
      </w:hyperlink>
      <w:r>
        <w:t>)</w:t>
      </w:r>
    </w:p>
    <w:p w14:paraId="2C84FB10" w14:textId="77777777" w:rsidR="00B67523" w:rsidRDefault="00B67523">
      <w:pPr>
        <w:pStyle w:val="ConsPlusNormal"/>
        <w:spacing w:before="220"/>
        <w:ind w:firstLine="540"/>
        <w:jc w:val="both"/>
      </w:pPr>
      <w:r>
        <w:t xml:space="preserve">Если у умершего награжденного нет членов семьи и иных близких родственников, </w:t>
      </w:r>
      <w:r>
        <w:lastRenderedPageBreak/>
        <w:t>принадлежащие ему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"За проявленное мужество", медаль имени Амет-Хана Султана "За вклад в патриотическое воспитание молодежи", медаль Расула Гамзатова, Почетная Грамота Республики Дагестан, почетный знак Республики Дагестан "За любовь к родной земле", почетный знак Республики Дагестан "За милосердие и благодеяние", удостоверение к государственной награде Республики Дагестан, нагрудный знак возвращаются в Администрацию Главы и Правительства Республики Дагестан.</w:t>
      </w:r>
    </w:p>
    <w:p w14:paraId="04A05362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38">
        <w:r>
          <w:rPr>
            <w:color w:val="0000FF"/>
          </w:rPr>
          <w:t>N 23</w:t>
        </w:r>
      </w:hyperlink>
      <w:r>
        <w:t xml:space="preserve">, от 11.03.2008 </w:t>
      </w:r>
      <w:hyperlink r:id="rId139">
        <w:r>
          <w:rPr>
            <w:color w:val="0000FF"/>
          </w:rPr>
          <w:t>N 13</w:t>
        </w:r>
      </w:hyperlink>
      <w:r>
        <w:t xml:space="preserve">, от 30.12.2013 </w:t>
      </w:r>
      <w:hyperlink r:id="rId140">
        <w:r>
          <w:rPr>
            <w:color w:val="0000FF"/>
          </w:rPr>
          <w:t>N 106</w:t>
        </w:r>
      </w:hyperlink>
      <w:r>
        <w:t xml:space="preserve">, от 13.03.2015 </w:t>
      </w:r>
      <w:hyperlink r:id="rId141">
        <w:r>
          <w:rPr>
            <w:color w:val="0000FF"/>
          </w:rPr>
          <w:t>N 20</w:t>
        </w:r>
      </w:hyperlink>
      <w:r>
        <w:t xml:space="preserve">, от 30.04.2015 </w:t>
      </w:r>
      <w:hyperlink r:id="rId142">
        <w:r>
          <w:rPr>
            <w:color w:val="0000FF"/>
          </w:rPr>
          <w:t>N 46</w:t>
        </w:r>
      </w:hyperlink>
      <w:r>
        <w:t xml:space="preserve">, от 12.11.2015 </w:t>
      </w:r>
      <w:hyperlink r:id="rId143">
        <w:r>
          <w:rPr>
            <w:color w:val="0000FF"/>
          </w:rPr>
          <w:t>N 87</w:t>
        </w:r>
      </w:hyperlink>
      <w:r>
        <w:t xml:space="preserve">, от 08.02.2016 </w:t>
      </w:r>
      <w:hyperlink r:id="rId144">
        <w:r>
          <w:rPr>
            <w:color w:val="0000FF"/>
          </w:rPr>
          <w:t>N 7</w:t>
        </w:r>
      </w:hyperlink>
      <w:r>
        <w:t xml:space="preserve">, от 10.11.2020 </w:t>
      </w:r>
      <w:hyperlink r:id="rId145">
        <w:r>
          <w:rPr>
            <w:color w:val="0000FF"/>
          </w:rPr>
          <w:t>N 65</w:t>
        </w:r>
      </w:hyperlink>
      <w:r>
        <w:t xml:space="preserve">, от 03.11.2022 </w:t>
      </w:r>
      <w:hyperlink r:id="rId146">
        <w:r>
          <w:rPr>
            <w:color w:val="0000FF"/>
          </w:rPr>
          <w:t>N 75</w:t>
        </w:r>
      </w:hyperlink>
      <w:r>
        <w:t xml:space="preserve">, от 04.03.2024 </w:t>
      </w:r>
      <w:hyperlink r:id="rId147">
        <w:r>
          <w:rPr>
            <w:color w:val="0000FF"/>
          </w:rPr>
          <w:t>N 9</w:t>
        </w:r>
      </w:hyperlink>
      <w:r>
        <w:t>)</w:t>
      </w:r>
    </w:p>
    <w:p w14:paraId="15AB7D6B" w14:textId="77777777" w:rsidR="00B67523" w:rsidRDefault="00B67523">
      <w:pPr>
        <w:pStyle w:val="ConsPlusNormal"/>
        <w:jc w:val="both"/>
      </w:pPr>
    </w:p>
    <w:p w14:paraId="6EF728CA" w14:textId="77777777" w:rsidR="00B67523" w:rsidRDefault="00B67523">
      <w:pPr>
        <w:pStyle w:val="ConsPlusNormal"/>
        <w:ind w:firstLine="540"/>
        <w:jc w:val="both"/>
        <w:outlineLvl w:val="1"/>
      </w:pPr>
      <w:r>
        <w:t>Статья 30. Награжденные государственными наградами Республики Дагестан должны бережно относиться к их сохранности.</w:t>
      </w:r>
    </w:p>
    <w:p w14:paraId="1AE4D30F" w14:textId="77777777" w:rsidR="00B67523" w:rsidRDefault="00B67523">
      <w:pPr>
        <w:pStyle w:val="ConsPlusNormal"/>
        <w:spacing w:before="220"/>
        <w:ind w:firstLine="540"/>
        <w:jc w:val="both"/>
      </w:pPr>
      <w:r>
        <w:t>В случае утраты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удостоверения к государственной награде Республики Дагестан, нагрудного знака к почетному званию Республики Дагестан награжденные сохраняют свои права.</w:t>
      </w:r>
    </w:p>
    <w:p w14:paraId="57819BB9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11.03.2008 </w:t>
      </w:r>
      <w:hyperlink r:id="rId148">
        <w:r>
          <w:rPr>
            <w:color w:val="0000FF"/>
          </w:rPr>
          <w:t>N 13</w:t>
        </w:r>
      </w:hyperlink>
      <w:r>
        <w:t xml:space="preserve">, от 13.03.2015 </w:t>
      </w:r>
      <w:hyperlink r:id="rId149">
        <w:r>
          <w:rPr>
            <w:color w:val="0000FF"/>
          </w:rPr>
          <w:t>N 20</w:t>
        </w:r>
      </w:hyperlink>
      <w:r>
        <w:t xml:space="preserve">, от 30.04.2015 </w:t>
      </w:r>
      <w:hyperlink r:id="rId150">
        <w:r>
          <w:rPr>
            <w:color w:val="0000FF"/>
          </w:rPr>
          <w:t>N 46</w:t>
        </w:r>
      </w:hyperlink>
      <w:r>
        <w:t xml:space="preserve">, от 12.11.2015 </w:t>
      </w:r>
      <w:hyperlink r:id="rId151">
        <w:r>
          <w:rPr>
            <w:color w:val="0000FF"/>
          </w:rPr>
          <w:t>N 87</w:t>
        </w:r>
      </w:hyperlink>
      <w:r>
        <w:t xml:space="preserve">, от 08.02.2016 </w:t>
      </w:r>
      <w:hyperlink r:id="rId152">
        <w:r>
          <w:rPr>
            <w:color w:val="0000FF"/>
          </w:rPr>
          <w:t>N 7</w:t>
        </w:r>
      </w:hyperlink>
      <w:r>
        <w:t xml:space="preserve">, от 10.11.2020 </w:t>
      </w:r>
      <w:hyperlink r:id="rId153">
        <w:r>
          <w:rPr>
            <w:color w:val="0000FF"/>
          </w:rPr>
          <w:t>N 65</w:t>
        </w:r>
      </w:hyperlink>
      <w:r>
        <w:t xml:space="preserve">, от 03.11.2022 </w:t>
      </w:r>
      <w:hyperlink r:id="rId154">
        <w:r>
          <w:rPr>
            <w:color w:val="0000FF"/>
          </w:rPr>
          <w:t>N 75</w:t>
        </w:r>
      </w:hyperlink>
      <w:r>
        <w:t xml:space="preserve">, от 04.03.2024 </w:t>
      </w:r>
      <w:hyperlink r:id="rId155">
        <w:r>
          <w:rPr>
            <w:color w:val="0000FF"/>
          </w:rPr>
          <w:t>N 9</w:t>
        </w:r>
      </w:hyperlink>
      <w:r>
        <w:t>)</w:t>
      </w:r>
    </w:p>
    <w:p w14:paraId="223FE7AB" w14:textId="77777777" w:rsidR="00B67523" w:rsidRDefault="00B67523">
      <w:pPr>
        <w:pStyle w:val="ConsPlusNormal"/>
        <w:spacing w:before="220"/>
        <w:ind w:firstLine="540"/>
        <w:jc w:val="both"/>
      </w:pPr>
      <w:r>
        <w:t>Дубликаты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удостоверения к государственной награде Республики Дагестан и нагрудного знака взамен утраченных могут быть выданы Главой Республики Дагестан лишь в порядке исключения в случае их утраты в результате стихийного бедствия либо при других обстоятельствах, когда награжденный не мог предотвратить их утрату.</w:t>
      </w:r>
    </w:p>
    <w:p w14:paraId="08A74E56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56">
        <w:r>
          <w:rPr>
            <w:color w:val="0000FF"/>
          </w:rPr>
          <w:t>N 23</w:t>
        </w:r>
      </w:hyperlink>
      <w:r>
        <w:t xml:space="preserve">, от 11.03.2008 </w:t>
      </w:r>
      <w:hyperlink r:id="rId157">
        <w:r>
          <w:rPr>
            <w:color w:val="0000FF"/>
          </w:rPr>
          <w:t>N 13</w:t>
        </w:r>
      </w:hyperlink>
      <w:r>
        <w:t xml:space="preserve">, от 30.12.2013 </w:t>
      </w:r>
      <w:hyperlink r:id="rId158">
        <w:r>
          <w:rPr>
            <w:color w:val="0000FF"/>
          </w:rPr>
          <w:t>N 106</w:t>
        </w:r>
      </w:hyperlink>
      <w:r>
        <w:t xml:space="preserve">, от 13.03.2015 </w:t>
      </w:r>
      <w:hyperlink r:id="rId159">
        <w:r>
          <w:rPr>
            <w:color w:val="0000FF"/>
          </w:rPr>
          <w:t>N 20</w:t>
        </w:r>
      </w:hyperlink>
      <w:r>
        <w:t xml:space="preserve">, от 30.04.2015 </w:t>
      </w:r>
      <w:hyperlink r:id="rId160">
        <w:r>
          <w:rPr>
            <w:color w:val="0000FF"/>
          </w:rPr>
          <w:t>N 46</w:t>
        </w:r>
      </w:hyperlink>
      <w:r>
        <w:t xml:space="preserve">, от 12.11.2015 </w:t>
      </w:r>
      <w:hyperlink r:id="rId161">
        <w:r>
          <w:rPr>
            <w:color w:val="0000FF"/>
          </w:rPr>
          <w:t>N 87</w:t>
        </w:r>
      </w:hyperlink>
      <w:r>
        <w:t xml:space="preserve">, от 08.02.2016 </w:t>
      </w:r>
      <w:hyperlink r:id="rId162">
        <w:r>
          <w:rPr>
            <w:color w:val="0000FF"/>
          </w:rPr>
          <w:t>N 7</w:t>
        </w:r>
      </w:hyperlink>
      <w:r>
        <w:t xml:space="preserve">, от 10.11.2020 </w:t>
      </w:r>
      <w:hyperlink r:id="rId163">
        <w:r>
          <w:rPr>
            <w:color w:val="0000FF"/>
          </w:rPr>
          <w:t>N 65</w:t>
        </w:r>
      </w:hyperlink>
      <w:r>
        <w:t xml:space="preserve">, от 03.11.2022 </w:t>
      </w:r>
      <w:hyperlink r:id="rId164">
        <w:r>
          <w:rPr>
            <w:color w:val="0000FF"/>
          </w:rPr>
          <w:t>N 75</w:t>
        </w:r>
      </w:hyperlink>
      <w:r>
        <w:t xml:space="preserve">, от 04.03.2024 </w:t>
      </w:r>
      <w:hyperlink r:id="rId165">
        <w:r>
          <w:rPr>
            <w:color w:val="0000FF"/>
          </w:rPr>
          <w:t>N 9</w:t>
        </w:r>
      </w:hyperlink>
      <w:r>
        <w:t>)</w:t>
      </w:r>
    </w:p>
    <w:p w14:paraId="1574EA19" w14:textId="77777777" w:rsidR="00B67523" w:rsidRDefault="00B67523">
      <w:pPr>
        <w:pStyle w:val="ConsPlusNormal"/>
        <w:jc w:val="both"/>
      </w:pPr>
    </w:p>
    <w:p w14:paraId="4145850B" w14:textId="77777777" w:rsidR="00B67523" w:rsidRDefault="00B67523">
      <w:pPr>
        <w:pStyle w:val="ConsPlusTitle"/>
        <w:jc w:val="center"/>
        <w:outlineLvl w:val="0"/>
      </w:pPr>
      <w:r>
        <w:t>Глава VII</w:t>
      </w:r>
    </w:p>
    <w:p w14:paraId="230DC72C" w14:textId="77777777" w:rsidR="00B67523" w:rsidRDefault="00B67523">
      <w:pPr>
        <w:pStyle w:val="ConsPlusTitle"/>
        <w:jc w:val="both"/>
      </w:pPr>
    </w:p>
    <w:p w14:paraId="629EA418" w14:textId="77777777" w:rsidR="00B67523" w:rsidRDefault="00B67523">
      <w:pPr>
        <w:pStyle w:val="ConsPlusTitle"/>
        <w:jc w:val="center"/>
      </w:pPr>
      <w:r>
        <w:t>ОТМЕНА УКАЗОВ О НАГРАЖДЕНИИ, ЛИШЕНИИ</w:t>
      </w:r>
    </w:p>
    <w:p w14:paraId="7B0A2700" w14:textId="77777777" w:rsidR="00B67523" w:rsidRDefault="00B67523">
      <w:pPr>
        <w:pStyle w:val="ConsPlusTitle"/>
        <w:jc w:val="center"/>
      </w:pPr>
      <w:r>
        <w:t>ГОСУДАРСТВЕННЫХ НАГРАД РЕСПУБЛИКИ ДАГЕСТАН</w:t>
      </w:r>
    </w:p>
    <w:p w14:paraId="4F87159F" w14:textId="77777777" w:rsidR="00B67523" w:rsidRDefault="00B67523">
      <w:pPr>
        <w:pStyle w:val="ConsPlusNormal"/>
        <w:jc w:val="both"/>
      </w:pPr>
    </w:p>
    <w:p w14:paraId="0C5560E3" w14:textId="77777777" w:rsidR="00B67523" w:rsidRDefault="00B67523">
      <w:pPr>
        <w:pStyle w:val="ConsPlusNormal"/>
        <w:ind w:firstLine="540"/>
        <w:jc w:val="both"/>
        <w:outlineLvl w:val="1"/>
      </w:pPr>
      <w:r>
        <w:t>Статья 31. Глава Республики Дагестан отменяет Указ о награждении в случае необоснованного представления к награждению государственной наградой Республики Дагестан.</w:t>
      </w:r>
    </w:p>
    <w:p w14:paraId="42729C10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66">
        <w:r>
          <w:rPr>
            <w:color w:val="0000FF"/>
          </w:rPr>
          <w:t>N 23</w:t>
        </w:r>
      </w:hyperlink>
      <w:r>
        <w:t xml:space="preserve">, от 30.12.2013 </w:t>
      </w:r>
      <w:hyperlink r:id="rId167">
        <w:r>
          <w:rPr>
            <w:color w:val="0000FF"/>
          </w:rPr>
          <w:t>N 106</w:t>
        </w:r>
      </w:hyperlink>
      <w:r>
        <w:t>)</w:t>
      </w:r>
    </w:p>
    <w:p w14:paraId="41D9E31C" w14:textId="77777777" w:rsidR="00B67523" w:rsidRDefault="00B67523">
      <w:pPr>
        <w:pStyle w:val="ConsPlusNormal"/>
        <w:spacing w:before="220"/>
        <w:ind w:firstLine="540"/>
        <w:jc w:val="both"/>
      </w:pPr>
      <w:r>
        <w:t>Награда и документ к ней, врученные лицу, в отношении которого состоялся Указ об отмене, подлежат возврату в Администрацию Главы и Правительства Республики Дагестан.</w:t>
      </w:r>
    </w:p>
    <w:p w14:paraId="5EEA8615" w14:textId="77777777" w:rsidR="00B67523" w:rsidRDefault="00B67523">
      <w:pPr>
        <w:pStyle w:val="ConsPlusNormal"/>
        <w:jc w:val="both"/>
      </w:pPr>
      <w:r>
        <w:lastRenderedPageBreak/>
        <w:t xml:space="preserve">(в ред. Законов Республики Дагестан от 04.04.2006 </w:t>
      </w:r>
      <w:hyperlink r:id="rId168">
        <w:r>
          <w:rPr>
            <w:color w:val="0000FF"/>
          </w:rPr>
          <w:t>N 23</w:t>
        </w:r>
      </w:hyperlink>
      <w:r>
        <w:t xml:space="preserve">, от 30.12.2013 </w:t>
      </w:r>
      <w:hyperlink r:id="rId169">
        <w:r>
          <w:rPr>
            <w:color w:val="0000FF"/>
          </w:rPr>
          <w:t>N 106</w:t>
        </w:r>
      </w:hyperlink>
      <w:r>
        <w:t>)</w:t>
      </w:r>
    </w:p>
    <w:p w14:paraId="6626B675" w14:textId="77777777" w:rsidR="00B67523" w:rsidRDefault="00B67523">
      <w:pPr>
        <w:pStyle w:val="ConsPlusNormal"/>
        <w:spacing w:before="220"/>
        <w:ind w:firstLine="540"/>
        <w:jc w:val="both"/>
      </w:pPr>
      <w:r>
        <w:t>Должностные лица, допустившие необоснованное представление к награждению, несут ответственность в установленном законом порядке.</w:t>
      </w:r>
    </w:p>
    <w:p w14:paraId="763296BE" w14:textId="77777777" w:rsidR="00B67523" w:rsidRDefault="00B67523">
      <w:pPr>
        <w:pStyle w:val="ConsPlusNormal"/>
        <w:jc w:val="both"/>
      </w:pPr>
    </w:p>
    <w:p w14:paraId="0DCDFAFA" w14:textId="77777777" w:rsidR="00B67523" w:rsidRDefault="00B67523">
      <w:pPr>
        <w:pStyle w:val="ConsPlusNormal"/>
        <w:ind w:firstLine="540"/>
        <w:jc w:val="both"/>
        <w:outlineLvl w:val="1"/>
      </w:pPr>
      <w:r>
        <w:t>Статья 32. Лишение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почетного звания Республики Дагестан может быть произведено только Главой Республики Дагестан в случаях:</w:t>
      </w:r>
    </w:p>
    <w:p w14:paraId="3221F75A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70">
        <w:r>
          <w:rPr>
            <w:color w:val="0000FF"/>
          </w:rPr>
          <w:t>N 23</w:t>
        </w:r>
      </w:hyperlink>
      <w:r>
        <w:t xml:space="preserve">, от 11.03.2008 </w:t>
      </w:r>
      <w:hyperlink r:id="rId171">
        <w:r>
          <w:rPr>
            <w:color w:val="0000FF"/>
          </w:rPr>
          <w:t>N 13</w:t>
        </w:r>
      </w:hyperlink>
      <w:r>
        <w:t xml:space="preserve">, от 30.12.2013 </w:t>
      </w:r>
      <w:hyperlink r:id="rId172">
        <w:r>
          <w:rPr>
            <w:color w:val="0000FF"/>
          </w:rPr>
          <w:t>N 106</w:t>
        </w:r>
      </w:hyperlink>
      <w:r>
        <w:t xml:space="preserve">, от 13.03.2015 </w:t>
      </w:r>
      <w:hyperlink r:id="rId173">
        <w:r>
          <w:rPr>
            <w:color w:val="0000FF"/>
          </w:rPr>
          <w:t>N 20</w:t>
        </w:r>
      </w:hyperlink>
      <w:r>
        <w:t xml:space="preserve">, от 30.04.2015 </w:t>
      </w:r>
      <w:hyperlink r:id="rId174">
        <w:r>
          <w:rPr>
            <w:color w:val="0000FF"/>
          </w:rPr>
          <w:t>N 46</w:t>
        </w:r>
      </w:hyperlink>
      <w:r>
        <w:t xml:space="preserve">, от 12.11.2015 </w:t>
      </w:r>
      <w:hyperlink r:id="rId175">
        <w:r>
          <w:rPr>
            <w:color w:val="0000FF"/>
          </w:rPr>
          <w:t>N 87</w:t>
        </w:r>
      </w:hyperlink>
      <w:r>
        <w:t xml:space="preserve">, от 08.02.2016 </w:t>
      </w:r>
      <w:hyperlink r:id="rId176">
        <w:r>
          <w:rPr>
            <w:color w:val="0000FF"/>
          </w:rPr>
          <w:t>N 7</w:t>
        </w:r>
      </w:hyperlink>
      <w:r>
        <w:t xml:space="preserve">, от 10.11.2020 </w:t>
      </w:r>
      <w:hyperlink r:id="rId177">
        <w:r>
          <w:rPr>
            <w:color w:val="0000FF"/>
          </w:rPr>
          <w:t>N 65</w:t>
        </w:r>
      </w:hyperlink>
      <w:r>
        <w:t xml:space="preserve">, от 03.11.2022 </w:t>
      </w:r>
      <w:hyperlink r:id="rId178">
        <w:r>
          <w:rPr>
            <w:color w:val="0000FF"/>
          </w:rPr>
          <w:t>N 75</w:t>
        </w:r>
      </w:hyperlink>
      <w:r>
        <w:t xml:space="preserve">, от 04.03.2024 </w:t>
      </w:r>
      <w:hyperlink r:id="rId179">
        <w:r>
          <w:rPr>
            <w:color w:val="0000FF"/>
          </w:rPr>
          <w:t>N 9</w:t>
        </w:r>
      </w:hyperlink>
      <w:r>
        <w:t>)</w:t>
      </w:r>
    </w:p>
    <w:p w14:paraId="5C1B09D1" w14:textId="77777777" w:rsidR="00B67523" w:rsidRDefault="00B67523">
      <w:pPr>
        <w:pStyle w:val="ConsPlusNormal"/>
        <w:spacing w:before="220"/>
        <w:ind w:firstLine="540"/>
        <w:jc w:val="both"/>
      </w:pPr>
      <w:r>
        <w:t>а) осуждения за тяжкое преступление по представлению суда на основании и в порядке, установленных законодательством;</w:t>
      </w:r>
    </w:p>
    <w:p w14:paraId="145473C4" w14:textId="77777777" w:rsidR="00B67523" w:rsidRDefault="00B67523">
      <w:pPr>
        <w:pStyle w:val="ConsPlusNormal"/>
        <w:spacing w:before="220"/>
        <w:ind w:firstLine="540"/>
        <w:jc w:val="both"/>
      </w:pPr>
      <w:r>
        <w:t>б) совершения лицом поступка, порочащего его как награжденного, - по представлению органа, обладающего правом внесения представлений о награждении.</w:t>
      </w:r>
    </w:p>
    <w:p w14:paraId="06E9DBB5" w14:textId="77777777" w:rsidR="00B67523" w:rsidRDefault="00B67523">
      <w:pPr>
        <w:pStyle w:val="ConsPlusNormal"/>
        <w:jc w:val="both"/>
      </w:pPr>
    </w:p>
    <w:p w14:paraId="549E5664" w14:textId="77777777" w:rsidR="00B67523" w:rsidRDefault="00B67523">
      <w:pPr>
        <w:pStyle w:val="ConsPlusTitle"/>
        <w:jc w:val="center"/>
        <w:outlineLvl w:val="0"/>
      </w:pPr>
      <w:r>
        <w:t>Глава VIII</w:t>
      </w:r>
    </w:p>
    <w:p w14:paraId="5965178A" w14:textId="77777777" w:rsidR="00B67523" w:rsidRDefault="00B67523">
      <w:pPr>
        <w:pStyle w:val="ConsPlusTitle"/>
        <w:jc w:val="both"/>
      </w:pPr>
    </w:p>
    <w:p w14:paraId="1644E17A" w14:textId="77777777" w:rsidR="00B67523" w:rsidRDefault="00B67523">
      <w:pPr>
        <w:pStyle w:val="ConsPlusTitle"/>
        <w:jc w:val="center"/>
      </w:pPr>
      <w:r>
        <w:t>ОТВЕТСТВЕННОСТЬ ЗА НЕЗАКОННЫЕ ДЕЙСТВИЯ ПО ОТНОШЕНИЮ</w:t>
      </w:r>
    </w:p>
    <w:p w14:paraId="6B8ABEB7" w14:textId="77777777" w:rsidR="00B67523" w:rsidRDefault="00B67523">
      <w:pPr>
        <w:pStyle w:val="ConsPlusTitle"/>
        <w:jc w:val="center"/>
      </w:pPr>
      <w:r>
        <w:t>К ГОСУДАРСТВЕННЫМ НАГРАДАМ РЕСПУБЛИКИ ДАГЕСТАН</w:t>
      </w:r>
    </w:p>
    <w:p w14:paraId="44C35191" w14:textId="77777777" w:rsidR="00B67523" w:rsidRDefault="00B67523">
      <w:pPr>
        <w:pStyle w:val="ConsPlusNormal"/>
        <w:jc w:val="both"/>
      </w:pPr>
    </w:p>
    <w:p w14:paraId="141CEE7C" w14:textId="77777777" w:rsidR="00B67523" w:rsidRDefault="00B67523">
      <w:pPr>
        <w:pStyle w:val="ConsPlusNormal"/>
        <w:ind w:firstLine="540"/>
        <w:jc w:val="both"/>
        <w:outlineLvl w:val="1"/>
      </w:pPr>
      <w:r>
        <w:t>Статья 33. Запрещается учреждение и изготовление орденов, медалей, почетных грамот, почетных знаков Республики Дагестан, удостоверений к почетным званиям, нагрудных знаков, имеющих по внешнему виду сходство соответственно с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"За проявленное мужество", медалью имени Амет-Хана Султана "За вклад в патриотическое воспитание молодежи", медалью Расула Гамзатова, Почетной Грамотой Республики Дагестан, почетным знаком Республики Дагестан "За любовь к родной земле", почетным знаком Республики Дагестан "За милосердие и благодеяние", удостоверением к государственной награде Республики Дагестан и нагрудным знаком к почетным званиям Республики Дагестан.</w:t>
      </w:r>
    </w:p>
    <w:p w14:paraId="34F5D77A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11.03.2008 </w:t>
      </w:r>
      <w:hyperlink r:id="rId180">
        <w:r>
          <w:rPr>
            <w:color w:val="0000FF"/>
          </w:rPr>
          <w:t>N 13</w:t>
        </w:r>
      </w:hyperlink>
      <w:r>
        <w:t xml:space="preserve">, от 13.03.2015 </w:t>
      </w:r>
      <w:hyperlink r:id="rId181">
        <w:r>
          <w:rPr>
            <w:color w:val="0000FF"/>
          </w:rPr>
          <w:t>N 20</w:t>
        </w:r>
      </w:hyperlink>
      <w:r>
        <w:t xml:space="preserve">, от 30.04.2015 </w:t>
      </w:r>
      <w:hyperlink r:id="rId182">
        <w:r>
          <w:rPr>
            <w:color w:val="0000FF"/>
          </w:rPr>
          <w:t>N 46</w:t>
        </w:r>
      </w:hyperlink>
      <w:r>
        <w:t xml:space="preserve">, от 12.11.2015 </w:t>
      </w:r>
      <w:hyperlink r:id="rId183">
        <w:r>
          <w:rPr>
            <w:color w:val="0000FF"/>
          </w:rPr>
          <w:t>N 87</w:t>
        </w:r>
      </w:hyperlink>
      <w:r>
        <w:t xml:space="preserve">, от 08.02.2016 </w:t>
      </w:r>
      <w:hyperlink r:id="rId184">
        <w:r>
          <w:rPr>
            <w:color w:val="0000FF"/>
          </w:rPr>
          <w:t>N 7</w:t>
        </w:r>
      </w:hyperlink>
      <w:r>
        <w:t xml:space="preserve">, от 10.11.2020 </w:t>
      </w:r>
      <w:hyperlink r:id="rId185">
        <w:r>
          <w:rPr>
            <w:color w:val="0000FF"/>
          </w:rPr>
          <w:t>N 65</w:t>
        </w:r>
      </w:hyperlink>
      <w:r>
        <w:t xml:space="preserve">, от 03.11.2022 </w:t>
      </w:r>
      <w:hyperlink r:id="rId186">
        <w:r>
          <w:rPr>
            <w:color w:val="0000FF"/>
          </w:rPr>
          <w:t>N 75</w:t>
        </w:r>
      </w:hyperlink>
      <w:r>
        <w:t xml:space="preserve">, от 04.03.2024 </w:t>
      </w:r>
      <w:hyperlink r:id="rId187">
        <w:r>
          <w:rPr>
            <w:color w:val="0000FF"/>
          </w:rPr>
          <w:t>N 9</w:t>
        </w:r>
      </w:hyperlink>
      <w:r>
        <w:t>)</w:t>
      </w:r>
    </w:p>
    <w:p w14:paraId="56582149" w14:textId="77777777" w:rsidR="00B67523" w:rsidRDefault="00B67523">
      <w:pPr>
        <w:pStyle w:val="ConsPlusNormal"/>
        <w:jc w:val="both"/>
      </w:pPr>
    </w:p>
    <w:p w14:paraId="0E01CFAE" w14:textId="77777777" w:rsidR="00B67523" w:rsidRDefault="00B67523">
      <w:pPr>
        <w:pStyle w:val="ConsPlusNormal"/>
        <w:ind w:firstLine="540"/>
        <w:jc w:val="both"/>
        <w:outlineLvl w:val="1"/>
      </w:pPr>
      <w:r>
        <w:t>Статья 34. Ношение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почетного знака Республики Дагестан "За любовь к родной земле", почетного знака Республики Дагестан "За милосердие и благодеяние", нагрудного знака к почетному званию Республики Дагестан лицом, не имеющим на то права, а равно их присвоение или совершение иных незаконных действий по отношению к государственным наградам Республики Дагестан влечет административную ответственность в соответствии с законодательством Республики Дагестан.</w:t>
      </w:r>
    </w:p>
    <w:p w14:paraId="7688F7BC" w14:textId="77777777" w:rsidR="00B67523" w:rsidRDefault="00B67523">
      <w:pPr>
        <w:pStyle w:val="ConsPlusNormal"/>
        <w:jc w:val="both"/>
      </w:pPr>
      <w:r>
        <w:t xml:space="preserve">(в ред. Законов Республики Дагестан от 11.03.2008 </w:t>
      </w:r>
      <w:hyperlink r:id="rId188">
        <w:r>
          <w:rPr>
            <w:color w:val="0000FF"/>
          </w:rPr>
          <w:t>N 13</w:t>
        </w:r>
      </w:hyperlink>
      <w:r>
        <w:t xml:space="preserve">, от 13.03.2015 </w:t>
      </w:r>
      <w:hyperlink r:id="rId189">
        <w:r>
          <w:rPr>
            <w:color w:val="0000FF"/>
          </w:rPr>
          <w:t>N 20</w:t>
        </w:r>
      </w:hyperlink>
      <w:r>
        <w:t xml:space="preserve">, от 30.04.2015 </w:t>
      </w:r>
      <w:hyperlink r:id="rId190">
        <w:r>
          <w:rPr>
            <w:color w:val="0000FF"/>
          </w:rPr>
          <w:t>N 46</w:t>
        </w:r>
      </w:hyperlink>
      <w:r>
        <w:t xml:space="preserve">, от 12.11.2015 </w:t>
      </w:r>
      <w:hyperlink r:id="rId191">
        <w:r>
          <w:rPr>
            <w:color w:val="0000FF"/>
          </w:rPr>
          <w:t>N 87</w:t>
        </w:r>
      </w:hyperlink>
      <w:r>
        <w:t xml:space="preserve">, от 08.02.2016 </w:t>
      </w:r>
      <w:hyperlink r:id="rId192">
        <w:r>
          <w:rPr>
            <w:color w:val="0000FF"/>
          </w:rPr>
          <w:t>N 7</w:t>
        </w:r>
      </w:hyperlink>
      <w:r>
        <w:t xml:space="preserve">, от 10.11.2020 </w:t>
      </w:r>
      <w:hyperlink r:id="rId193">
        <w:r>
          <w:rPr>
            <w:color w:val="0000FF"/>
          </w:rPr>
          <w:t>N 65</w:t>
        </w:r>
      </w:hyperlink>
      <w:r>
        <w:t xml:space="preserve">, от 03.11.2022 </w:t>
      </w:r>
      <w:hyperlink r:id="rId194">
        <w:r>
          <w:rPr>
            <w:color w:val="0000FF"/>
          </w:rPr>
          <w:t>N 75</w:t>
        </w:r>
      </w:hyperlink>
      <w:r>
        <w:t xml:space="preserve">, от 04.03.2024 </w:t>
      </w:r>
      <w:hyperlink r:id="rId195">
        <w:r>
          <w:rPr>
            <w:color w:val="0000FF"/>
          </w:rPr>
          <w:t>N 9</w:t>
        </w:r>
      </w:hyperlink>
      <w:r>
        <w:t>)</w:t>
      </w:r>
    </w:p>
    <w:p w14:paraId="7F94E9F8" w14:textId="77777777" w:rsidR="00B67523" w:rsidRDefault="00B67523">
      <w:pPr>
        <w:pStyle w:val="ConsPlusNormal"/>
        <w:jc w:val="both"/>
      </w:pPr>
    </w:p>
    <w:p w14:paraId="0EE0C6E8" w14:textId="77777777" w:rsidR="00B67523" w:rsidRDefault="00B67523">
      <w:pPr>
        <w:pStyle w:val="ConsPlusNormal"/>
        <w:ind w:firstLine="540"/>
        <w:jc w:val="both"/>
        <w:outlineLvl w:val="1"/>
      </w:pPr>
      <w:r>
        <w:t>Статья 35. Признать утратившими силу со дня вступления в действие настоящего Закона:</w:t>
      </w:r>
    </w:p>
    <w:p w14:paraId="603B76D7" w14:textId="77777777" w:rsidR="00B67523" w:rsidRDefault="00B67523">
      <w:pPr>
        <w:pStyle w:val="ConsPlusNormal"/>
        <w:spacing w:before="220"/>
        <w:ind w:firstLine="540"/>
        <w:jc w:val="both"/>
      </w:pPr>
      <w:hyperlink r:id="rId196">
        <w:r>
          <w:rPr>
            <w:color w:val="0000FF"/>
          </w:rPr>
          <w:t>Указ</w:t>
        </w:r>
      </w:hyperlink>
      <w:r>
        <w:t xml:space="preserve"> Президиума Верховного Совета ДАССР "Об утверждении Положения о государственных наградах ДАССР" от 18 июля 1986 года.</w:t>
      </w:r>
    </w:p>
    <w:p w14:paraId="644AF7A9" w14:textId="77777777" w:rsidR="00B67523" w:rsidRDefault="00B67523">
      <w:pPr>
        <w:pStyle w:val="ConsPlusNormal"/>
        <w:spacing w:before="220"/>
        <w:ind w:firstLine="540"/>
        <w:jc w:val="both"/>
      </w:pPr>
      <w:hyperlink r:id="rId197">
        <w:r>
          <w:rPr>
            <w:color w:val="0000FF"/>
          </w:rPr>
          <w:t>Постановление</w:t>
        </w:r>
      </w:hyperlink>
      <w:r>
        <w:t xml:space="preserve"> Президиума Верховного Совета ДАССР "О порядке вручения государственных наград ДАССР" от 18 июля 1986 года.</w:t>
      </w:r>
    </w:p>
    <w:p w14:paraId="2B0BFB44" w14:textId="77777777" w:rsidR="00B67523" w:rsidRDefault="00B67523">
      <w:pPr>
        <w:pStyle w:val="ConsPlusNormal"/>
        <w:jc w:val="both"/>
      </w:pPr>
    </w:p>
    <w:p w14:paraId="05B336A0" w14:textId="77777777" w:rsidR="00B67523" w:rsidRDefault="00B67523">
      <w:pPr>
        <w:pStyle w:val="ConsPlusNormal"/>
        <w:jc w:val="right"/>
      </w:pPr>
      <w:r>
        <w:t>Председатель Государственного Совета</w:t>
      </w:r>
    </w:p>
    <w:p w14:paraId="47434036" w14:textId="77777777" w:rsidR="00B67523" w:rsidRDefault="00B67523">
      <w:pPr>
        <w:pStyle w:val="ConsPlusNormal"/>
        <w:jc w:val="right"/>
      </w:pPr>
      <w:r>
        <w:t>Республики Дагестан</w:t>
      </w:r>
    </w:p>
    <w:p w14:paraId="7A033845" w14:textId="77777777" w:rsidR="00B67523" w:rsidRDefault="00B67523">
      <w:pPr>
        <w:pStyle w:val="ConsPlusNormal"/>
        <w:jc w:val="right"/>
      </w:pPr>
      <w:r>
        <w:t>М.МАГОМЕДОВ</w:t>
      </w:r>
    </w:p>
    <w:p w14:paraId="6892BB68" w14:textId="77777777" w:rsidR="00B67523" w:rsidRDefault="00B67523">
      <w:pPr>
        <w:pStyle w:val="ConsPlusNormal"/>
      </w:pPr>
      <w:r>
        <w:t>Махачкала</w:t>
      </w:r>
    </w:p>
    <w:p w14:paraId="602C66DC" w14:textId="77777777" w:rsidR="00B67523" w:rsidRDefault="00B67523">
      <w:pPr>
        <w:pStyle w:val="ConsPlusNormal"/>
        <w:spacing w:before="220"/>
      </w:pPr>
      <w:r>
        <w:t>2 октября 1995 года</w:t>
      </w:r>
    </w:p>
    <w:p w14:paraId="2272FD36" w14:textId="77777777" w:rsidR="00B67523" w:rsidRDefault="00B67523">
      <w:pPr>
        <w:pStyle w:val="ConsPlusNormal"/>
        <w:spacing w:before="220"/>
      </w:pPr>
      <w:r>
        <w:t>N 6</w:t>
      </w:r>
    </w:p>
    <w:p w14:paraId="3068BAB0" w14:textId="77777777" w:rsidR="00B67523" w:rsidRDefault="00B67523">
      <w:pPr>
        <w:pStyle w:val="ConsPlusNormal"/>
        <w:jc w:val="both"/>
      </w:pPr>
    </w:p>
    <w:p w14:paraId="3CCEC303" w14:textId="77777777" w:rsidR="00B67523" w:rsidRDefault="00B67523">
      <w:pPr>
        <w:pStyle w:val="ConsPlusNormal"/>
        <w:jc w:val="both"/>
      </w:pPr>
    </w:p>
    <w:p w14:paraId="631C1218" w14:textId="77777777" w:rsidR="00B67523" w:rsidRDefault="00B675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52B49C" w14:textId="77777777" w:rsidR="00F535AA" w:rsidRDefault="00F535AA"/>
    <w:sectPr w:rsidR="00F535AA" w:rsidSect="0044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3"/>
    <w:rsid w:val="00B0161C"/>
    <w:rsid w:val="00B67523"/>
    <w:rsid w:val="00D60796"/>
    <w:rsid w:val="00F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FC6F"/>
  <w15:chartTrackingRefBased/>
  <w15:docId w15:val="{8B4C88B1-6C65-4289-B2BB-AFF72156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75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75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7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75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75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75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46&amp;n=53567&amp;dst=100010" TargetMode="External"/><Relationship Id="rId21" Type="http://schemas.openxmlformats.org/officeDocument/2006/relationships/hyperlink" Target="https://login.consultant.ru/link/?req=doc&amp;base=RLAW346&amp;n=39133&amp;dst=100008" TargetMode="External"/><Relationship Id="rId42" Type="http://schemas.openxmlformats.org/officeDocument/2006/relationships/hyperlink" Target="https://login.consultant.ru/link/?req=doc&amp;base=RLAW346&amp;n=40134&amp;dst=100015" TargetMode="External"/><Relationship Id="rId63" Type="http://schemas.openxmlformats.org/officeDocument/2006/relationships/hyperlink" Target="https://login.consultant.ru/link/?req=doc&amp;base=RLAW346&amp;n=26614&amp;dst=100011" TargetMode="External"/><Relationship Id="rId84" Type="http://schemas.openxmlformats.org/officeDocument/2006/relationships/hyperlink" Target="https://login.consultant.ru/link/?req=doc&amp;base=RLAW346&amp;n=27487&amp;dst=100012" TargetMode="External"/><Relationship Id="rId138" Type="http://schemas.openxmlformats.org/officeDocument/2006/relationships/hyperlink" Target="https://login.consultant.ru/link/?req=doc&amp;base=RLAW346&amp;n=40134&amp;dst=100025" TargetMode="External"/><Relationship Id="rId159" Type="http://schemas.openxmlformats.org/officeDocument/2006/relationships/hyperlink" Target="https://login.consultant.ru/link/?req=doc&amp;base=RLAW346&amp;n=24647&amp;dst=100025" TargetMode="External"/><Relationship Id="rId170" Type="http://schemas.openxmlformats.org/officeDocument/2006/relationships/hyperlink" Target="https://login.consultant.ru/link/?req=doc&amp;base=RLAW346&amp;n=40134&amp;dst=100030" TargetMode="External"/><Relationship Id="rId191" Type="http://schemas.openxmlformats.org/officeDocument/2006/relationships/hyperlink" Target="https://login.consultant.ru/link/?req=doc&amp;base=RLAW346&amp;n=26614&amp;dst=100027" TargetMode="External"/><Relationship Id="rId196" Type="http://schemas.openxmlformats.org/officeDocument/2006/relationships/hyperlink" Target="https://login.consultant.ru/link/?req=doc&amp;base=RLAW346&amp;n=15562" TargetMode="External"/><Relationship Id="rId16" Type="http://schemas.openxmlformats.org/officeDocument/2006/relationships/hyperlink" Target="https://login.consultant.ru/link/?req=doc&amp;base=RLAW346&amp;n=25709&amp;dst=100008" TargetMode="External"/><Relationship Id="rId107" Type="http://schemas.openxmlformats.org/officeDocument/2006/relationships/hyperlink" Target="https://login.consultant.ru/link/?req=doc&amp;base=RLAW346&amp;n=45120&amp;dst=100029" TargetMode="External"/><Relationship Id="rId11" Type="http://schemas.openxmlformats.org/officeDocument/2006/relationships/hyperlink" Target="https://login.consultant.ru/link/?req=doc&amp;base=RLAW346&amp;n=10812&amp;dst=100008" TargetMode="External"/><Relationship Id="rId32" Type="http://schemas.openxmlformats.org/officeDocument/2006/relationships/hyperlink" Target="https://login.consultant.ru/link/?req=doc&amp;base=RLAW346&amp;n=26614&amp;dst=100009" TargetMode="External"/><Relationship Id="rId37" Type="http://schemas.openxmlformats.org/officeDocument/2006/relationships/hyperlink" Target="https://login.consultant.ru/link/?req=doc&amp;base=RLAW346&amp;n=4102&amp;dst=100009" TargetMode="External"/><Relationship Id="rId53" Type="http://schemas.openxmlformats.org/officeDocument/2006/relationships/hyperlink" Target="https://login.consultant.ru/link/?req=doc&amp;base=RLAW346&amp;n=27487&amp;dst=100010" TargetMode="External"/><Relationship Id="rId58" Type="http://schemas.openxmlformats.org/officeDocument/2006/relationships/hyperlink" Target="https://login.consultant.ru/link/?req=doc&amp;base=RLAW346&amp;n=40134&amp;dst=100019" TargetMode="External"/><Relationship Id="rId74" Type="http://schemas.openxmlformats.org/officeDocument/2006/relationships/hyperlink" Target="https://login.consultant.ru/link/?req=doc&amp;base=RLAW346&amp;n=39133&amp;dst=100015" TargetMode="External"/><Relationship Id="rId79" Type="http://schemas.openxmlformats.org/officeDocument/2006/relationships/hyperlink" Target="https://login.consultant.ru/link/?req=doc&amp;base=RLAW346&amp;n=46197&amp;dst=100010" TargetMode="External"/><Relationship Id="rId102" Type="http://schemas.openxmlformats.org/officeDocument/2006/relationships/hyperlink" Target="https://login.consultant.ru/link/?req=doc&amp;base=RLAW346&amp;n=45120&amp;dst=100025" TargetMode="External"/><Relationship Id="rId123" Type="http://schemas.openxmlformats.org/officeDocument/2006/relationships/hyperlink" Target="https://login.consultant.ru/link/?req=doc&amp;base=RLAW346&amp;n=48128&amp;dst=100025" TargetMode="External"/><Relationship Id="rId128" Type="http://schemas.openxmlformats.org/officeDocument/2006/relationships/hyperlink" Target="https://login.consultant.ru/link/?req=doc&amp;base=RLAW346&amp;n=48128&amp;dst=100028" TargetMode="External"/><Relationship Id="rId144" Type="http://schemas.openxmlformats.org/officeDocument/2006/relationships/hyperlink" Target="https://login.consultant.ru/link/?req=doc&amp;base=RLAW346&amp;n=27487&amp;dst=100028" TargetMode="External"/><Relationship Id="rId149" Type="http://schemas.openxmlformats.org/officeDocument/2006/relationships/hyperlink" Target="https://login.consultant.ru/link/?req=doc&amp;base=RLAW346&amp;n=24647&amp;dst=100024" TargetMode="External"/><Relationship Id="rId5" Type="http://schemas.openxmlformats.org/officeDocument/2006/relationships/hyperlink" Target="https://login.consultant.ru/link/?req=doc&amp;base=RLAW346&amp;n=417&amp;dst=100007" TargetMode="External"/><Relationship Id="rId90" Type="http://schemas.openxmlformats.org/officeDocument/2006/relationships/hyperlink" Target="https://login.consultant.ru/link/?req=doc&amp;base=RLAW346&amp;n=24647&amp;dst=100012" TargetMode="External"/><Relationship Id="rId95" Type="http://schemas.openxmlformats.org/officeDocument/2006/relationships/hyperlink" Target="https://login.consultant.ru/link/?req=doc&amp;base=RLAW346&amp;n=45120&amp;dst=100019" TargetMode="External"/><Relationship Id="rId160" Type="http://schemas.openxmlformats.org/officeDocument/2006/relationships/hyperlink" Target="https://login.consultant.ru/link/?req=doc&amp;base=RLAW346&amp;n=25091&amp;dst=100033" TargetMode="External"/><Relationship Id="rId165" Type="http://schemas.openxmlformats.org/officeDocument/2006/relationships/hyperlink" Target="https://login.consultant.ru/link/?req=doc&amp;base=RLAW346&amp;n=48128&amp;dst=100034" TargetMode="External"/><Relationship Id="rId181" Type="http://schemas.openxmlformats.org/officeDocument/2006/relationships/hyperlink" Target="https://login.consultant.ru/link/?req=doc&amp;base=RLAW346&amp;n=24647&amp;dst=100027" TargetMode="External"/><Relationship Id="rId186" Type="http://schemas.openxmlformats.org/officeDocument/2006/relationships/hyperlink" Target="https://login.consultant.ru/link/?req=doc&amp;base=RLAW346&amp;n=43959&amp;dst=100047" TargetMode="External"/><Relationship Id="rId22" Type="http://schemas.openxmlformats.org/officeDocument/2006/relationships/hyperlink" Target="https://login.consultant.ru/link/?req=doc&amp;base=RLAW346&amp;n=44040&amp;dst=100010" TargetMode="External"/><Relationship Id="rId27" Type="http://schemas.openxmlformats.org/officeDocument/2006/relationships/hyperlink" Target="https://login.consultant.ru/link/?req=doc&amp;base=RLAW346&amp;n=51076&amp;dst=100008" TargetMode="External"/><Relationship Id="rId43" Type="http://schemas.openxmlformats.org/officeDocument/2006/relationships/hyperlink" Target="https://login.consultant.ru/link/?req=doc&amp;base=RLAW346&amp;n=52493&amp;dst=100016" TargetMode="External"/><Relationship Id="rId48" Type="http://schemas.openxmlformats.org/officeDocument/2006/relationships/hyperlink" Target="https://login.consultant.ru/link/?req=doc&amp;base=RLAW346&amp;n=8361&amp;dst=100011" TargetMode="External"/><Relationship Id="rId64" Type="http://schemas.openxmlformats.org/officeDocument/2006/relationships/hyperlink" Target="https://login.consultant.ru/link/?req=doc&amp;base=RLAW346&amp;n=27487&amp;dst=100011" TargetMode="External"/><Relationship Id="rId69" Type="http://schemas.openxmlformats.org/officeDocument/2006/relationships/hyperlink" Target="https://login.consultant.ru/link/?req=doc&amp;base=RLAW346&amp;n=8361&amp;dst=100013" TargetMode="External"/><Relationship Id="rId113" Type="http://schemas.openxmlformats.org/officeDocument/2006/relationships/hyperlink" Target="https://login.consultant.ru/link/?req=doc&amp;base=RLAW346&amp;n=51076&amp;dst=100017" TargetMode="External"/><Relationship Id="rId118" Type="http://schemas.openxmlformats.org/officeDocument/2006/relationships/hyperlink" Target="https://login.consultant.ru/link/?req=doc&amp;base=RLAW346&amp;n=51076&amp;dst=100021" TargetMode="External"/><Relationship Id="rId134" Type="http://schemas.openxmlformats.org/officeDocument/2006/relationships/hyperlink" Target="https://login.consultant.ru/link/?req=doc&amp;base=RLAW346&amp;n=27487&amp;dst=100027" TargetMode="External"/><Relationship Id="rId139" Type="http://schemas.openxmlformats.org/officeDocument/2006/relationships/hyperlink" Target="https://login.consultant.ru/link/?req=doc&amp;base=RLAW346&amp;n=8361&amp;dst=100023" TargetMode="External"/><Relationship Id="rId80" Type="http://schemas.openxmlformats.org/officeDocument/2006/relationships/hyperlink" Target="https://login.consultant.ru/link/?req=doc&amp;base=RLAW346&amp;n=25091&amp;dst=100022" TargetMode="External"/><Relationship Id="rId85" Type="http://schemas.openxmlformats.org/officeDocument/2006/relationships/hyperlink" Target="https://login.consultant.ru/link/?req=doc&amp;base=RLAW346&amp;n=43959&amp;dst=100015" TargetMode="External"/><Relationship Id="rId150" Type="http://schemas.openxmlformats.org/officeDocument/2006/relationships/hyperlink" Target="https://login.consultant.ru/link/?req=doc&amp;base=RLAW346&amp;n=25091&amp;dst=100032" TargetMode="External"/><Relationship Id="rId155" Type="http://schemas.openxmlformats.org/officeDocument/2006/relationships/hyperlink" Target="https://login.consultant.ru/link/?req=doc&amp;base=RLAW346&amp;n=48128&amp;dst=100033" TargetMode="External"/><Relationship Id="rId171" Type="http://schemas.openxmlformats.org/officeDocument/2006/relationships/hyperlink" Target="https://login.consultant.ru/link/?req=doc&amp;base=RLAW346&amp;n=8361&amp;dst=100027" TargetMode="External"/><Relationship Id="rId176" Type="http://schemas.openxmlformats.org/officeDocument/2006/relationships/hyperlink" Target="https://login.consultant.ru/link/?req=doc&amp;base=RLAW346&amp;n=27487&amp;dst=100032" TargetMode="External"/><Relationship Id="rId192" Type="http://schemas.openxmlformats.org/officeDocument/2006/relationships/hyperlink" Target="https://login.consultant.ru/link/?req=doc&amp;base=RLAW346&amp;n=27487&amp;dst=100034" TargetMode="External"/><Relationship Id="rId197" Type="http://schemas.openxmlformats.org/officeDocument/2006/relationships/hyperlink" Target="https://login.consultant.ru/link/?req=doc&amp;base=RLAW346&amp;n=15559" TargetMode="External"/><Relationship Id="rId12" Type="http://schemas.openxmlformats.org/officeDocument/2006/relationships/hyperlink" Target="https://login.consultant.ru/link/?req=doc&amp;base=RLAW346&amp;n=52493&amp;dst=100015" TargetMode="External"/><Relationship Id="rId17" Type="http://schemas.openxmlformats.org/officeDocument/2006/relationships/hyperlink" Target="https://login.consultant.ru/link/?req=doc&amp;base=RLAW346&amp;n=26614&amp;dst=100008" TargetMode="External"/><Relationship Id="rId33" Type="http://schemas.openxmlformats.org/officeDocument/2006/relationships/hyperlink" Target="https://login.consultant.ru/link/?req=doc&amp;base=RLAW346&amp;n=27487&amp;dst=100009" TargetMode="External"/><Relationship Id="rId38" Type="http://schemas.openxmlformats.org/officeDocument/2006/relationships/hyperlink" Target="https://login.consultant.ru/link/?req=doc&amp;base=RLAW346&amp;n=40134&amp;dst=100014" TargetMode="External"/><Relationship Id="rId59" Type="http://schemas.openxmlformats.org/officeDocument/2006/relationships/hyperlink" Target="https://login.consultant.ru/link/?req=doc&amp;base=RLAW346&amp;n=8361&amp;dst=100012" TargetMode="External"/><Relationship Id="rId103" Type="http://schemas.openxmlformats.org/officeDocument/2006/relationships/hyperlink" Target="https://login.consultant.ru/link/?req=doc&amp;base=RLAW346&amp;n=52138&amp;dst=100011" TargetMode="External"/><Relationship Id="rId108" Type="http://schemas.openxmlformats.org/officeDocument/2006/relationships/hyperlink" Target="https://login.consultant.ru/link/?req=doc&amp;base=RLAW346&amp;n=39133&amp;dst=100068" TargetMode="External"/><Relationship Id="rId124" Type="http://schemas.openxmlformats.org/officeDocument/2006/relationships/hyperlink" Target="https://login.consultant.ru/link/?req=doc&amp;base=RLAW346&amp;n=48128&amp;dst=100026" TargetMode="External"/><Relationship Id="rId129" Type="http://schemas.openxmlformats.org/officeDocument/2006/relationships/hyperlink" Target="https://login.consultant.ru/link/?req=doc&amp;base=RLAW346&amp;n=50341" TargetMode="External"/><Relationship Id="rId54" Type="http://schemas.openxmlformats.org/officeDocument/2006/relationships/hyperlink" Target="https://login.consultant.ru/link/?req=doc&amp;base=RLAW346&amp;n=39133&amp;dst=100012" TargetMode="External"/><Relationship Id="rId70" Type="http://schemas.openxmlformats.org/officeDocument/2006/relationships/hyperlink" Target="https://login.consultant.ru/link/?req=doc&amp;base=RLAW346&amp;n=10812&amp;dst=100008" TargetMode="External"/><Relationship Id="rId75" Type="http://schemas.openxmlformats.org/officeDocument/2006/relationships/hyperlink" Target="https://login.consultant.ru/link/?req=doc&amp;base=RLAW346&amp;n=45120&amp;dst=100013" TargetMode="External"/><Relationship Id="rId91" Type="http://schemas.openxmlformats.org/officeDocument/2006/relationships/hyperlink" Target="https://login.consultant.ru/link/?req=doc&amp;base=RLAW346&amp;n=25087&amp;dst=100009" TargetMode="External"/><Relationship Id="rId96" Type="http://schemas.openxmlformats.org/officeDocument/2006/relationships/hyperlink" Target="https://login.consultant.ru/link/?req=doc&amp;base=RLAW346&amp;n=52138&amp;dst=100009" TargetMode="External"/><Relationship Id="rId140" Type="http://schemas.openxmlformats.org/officeDocument/2006/relationships/hyperlink" Target="https://login.consultant.ru/link/?req=doc&amp;base=RLAW346&amp;n=52493&amp;dst=100025" TargetMode="External"/><Relationship Id="rId145" Type="http://schemas.openxmlformats.org/officeDocument/2006/relationships/hyperlink" Target="https://login.consultant.ru/link/?req=doc&amp;base=RLAW346&amp;n=39133&amp;dst=100164" TargetMode="External"/><Relationship Id="rId161" Type="http://schemas.openxmlformats.org/officeDocument/2006/relationships/hyperlink" Target="https://login.consultant.ru/link/?req=doc&amp;base=RLAW346&amp;n=26614&amp;dst=100024" TargetMode="External"/><Relationship Id="rId166" Type="http://schemas.openxmlformats.org/officeDocument/2006/relationships/hyperlink" Target="https://login.consultant.ru/link/?req=doc&amp;base=RLAW346&amp;n=40134&amp;dst=100028" TargetMode="External"/><Relationship Id="rId182" Type="http://schemas.openxmlformats.org/officeDocument/2006/relationships/hyperlink" Target="https://login.consultant.ru/link/?req=doc&amp;base=RLAW346&amp;n=25091&amp;dst=100035" TargetMode="External"/><Relationship Id="rId187" Type="http://schemas.openxmlformats.org/officeDocument/2006/relationships/hyperlink" Target="https://login.consultant.ru/link/?req=doc&amp;base=RLAW346&amp;n=48128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04&amp;dst=100006" TargetMode="External"/><Relationship Id="rId23" Type="http://schemas.openxmlformats.org/officeDocument/2006/relationships/hyperlink" Target="https://login.consultant.ru/link/?req=doc&amp;base=RLAW346&amp;n=43959&amp;dst=100008" TargetMode="External"/><Relationship Id="rId28" Type="http://schemas.openxmlformats.org/officeDocument/2006/relationships/hyperlink" Target="https://login.consultant.ru/link/?req=doc&amp;base=RLAW346&amp;n=52138&amp;dst=100008" TargetMode="External"/><Relationship Id="rId49" Type="http://schemas.openxmlformats.org/officeDocument/2006/relationships/hyperlink" Target="https://login.consultant.ru/link/?req=doc&amp;base=RLAW346&amp;n=52493&amp;dst=100017" TargetMode="External"/><Relationship Id="rId114" Type="http://schemas.openxmlformats.org/officeDocument/2006/relationships/hyperlink" Target="https://login.consultant.ru/link/?req=doc&amp;base=RLAW346&amp;n=51076&amp;dst=100018" TargetMode="External"/><Relationship Id="rId119" Type="http://schemas.openxmlformats.org/officeDocument/2006/relationships/hyperlink" Target="https://login.consultant.ru/link/?req=doc&amp;base=RLAW346&amp;n=51076&amp;dst=100026" TargetMode="External"/><Relationship Id="rId44" Type="http://schemas.openxmlformats.org/officeDocument/2006/relationships/hyperlink" Target="https://login.consultant.ru/link/?req=doc&amp;base=RLAW346&amp;n=39133&amp;dst=100011" TargetMode="External"/><Relationship Id="rId60" Type="http://schemas.openxmlformats.org/officeDocument/2006/relationships/hyperlink" Target="https://login.consultant.ru/link/?req=doc&amp;base=RLAW346&amp;n=52493&amp;dst=100018" TargetMode="External"/><Relationship Id="rId65" Type="http://schemas.openxmlformats.org/officeDocument/2006/relationships/hyperlink" Target="https://login.consultant.ru/link/?req=doc&amp;base=RLAW346&amp;n=39133&amp;dst=100013" TargetMode="External"/><Relationship Id="rId81" Type="http://schemas.openxmlformats.org/officeDocument/2006/relationships/hyperlink" Target="https://login.consultant.ru/link/?req=doc&amp;base=RLAW346&amp;n=43959&amp;dst=100012" TargetMode="External"/><Relationship Id="rId86" Type="http://schemas.openxmlformats.org/officeDocument/2006/relationships/hyperlink" Target="https://login.consultant.ru/link/?req=doc&amp;base=RLAW346&amp;n=27487&amp;dst=100019" TargetMode="External"/><Relationship Id="rId130" Type="http://schemas.openxmlformats.org/officeDocument/2006/relationships/hyperlink" Target="https://login.consultant.ru/link/?req=doc&amp;base=RLAW346&amp;n=8361&amp;dst=100022" TargetMode="External"/><Relationship Id="rId135" Type="http://schemas.openxmlformats.org/officeDocument/2006/relationships/hyperlink" Target="https://login.consultant.ru/link/?req=doc&amp;base=RLAW346&amp;n=39133&amp;dst=100163" TargetMode="External"/><Relationship Id="rId151" Type="http://schemas.openxmlformats.org/officeDocument/2006/relationships/hyperlink" Target="https://login.consultant.ru/link/?req=doc&amp;base=RLAW346&amp;n=26614&amp;dst=100023" TargetMode="External"/><Relationship Id="rId156" Type="http://schemas.openxmlformats.org/officeDocument/2006/relationships/hyperlink" Target="https://login.consultant.ru/link/?req=doc&amp;base=RLAW346&amp;n=40134&amp;dst=100026" TargetMode="External"/><Relationship Id="rId177" Type="http://schemas.openxmlformats.org/officeDocument/2006/relationships/hyperlink" Target="https://login.consultant.ru/link/?req=doc&amp;base=RLAW346&amp;n=39133&amp;dst=100168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login.consultant.ru/link/?req=doc&amp;base=RLAW346&amp;n=52493&amp;dst=100030" TargetMode="External"/><Relationship Id="rId193" Type="http://schemas.openxmlformats.org/officeDocument/2006/relationships/hyperlink" Target="https://login.consultant.ru/link/?req=doc&amp;base=RLAW346&amp;n=39133&amp;dst=100170" TargetMode="External"/><Relationship Id="rId13" Type="http://schemas.openxmlformats.org/officeDocument/2006/relationships/hyperlink" Target="https://login.consultant.ru/link/?req=doc&amp;base=RLAW346&amp;n=24647&amp;dst=100008" TargetMode="External"/><Relationship Id="rId18" Type="http://schemas.openxmlformats.org/officeDocument/2006/relationships/hyperlink" Target="https://login.consultant.ru/link/?req=doc&amp;base=RLAW346&amp;n=27487&amp;dst=100008" TargetMode="External"/><Relationship Id="rId39" Type="http://schemas.openxmlformats.org/officeDocument/2006/relationships/hyperlink" Target="https://login.consultant.ru/link/?req=doc&amp;base=RLAW346&amp;n=52493&amp;dst=100016" TargetMode="External"/><Relationship Id="rId109" Type="http://schemas.openxmlformats.org/officeDocument/2006/relationships/hyperlink" Target="https://login.consultant.ru/link/?req=doc&amp;base=RLAW346&amp;n=28249&amp;dst=100028" TargetMode="External"/><Relationship Id="rId34" Type="http://schemas.openxmlformats.org/officeDocument/2006/relationships/hyperlink" Target="https://login.consultant.ru/link/?req=doc&amp;base=RLAW346&amp;n=39133&amp;dst=100010" TargetMode="External"/><Relationship Id="rId50" Type="http://schemas.openxmlformats.org/officeDocument/2006/relationships/hyperlink" Target="https://login.consultant.ru/link/?req=doc&amp;base=RLAW346&amp;n=24647&amp;dst=100010" TargetMode="External"/><Relationship Id="rId55" Type="http://schemas.openxmlformats.org/officeDocument/2006/relationships/hyperlink" Target="https://login.consultant.ru/link/?req=doc&amp;base=RLAW346&amp;n=43959&amp;dst=100010" TargetMode="External"/><Relationship Id="rId76" Type="http://schemas.openxmlformats.org/officeDocument/2006/relationships/hyperlink" Target="https://login.consultant.ru/link/?req=doc&amp;base=RLAW346&amp;n=48128&amp;dst=100014" TargetMode="External"/><Relationship Id="rId97" Type="http://schemas.openxmlformats.org/officeDocument/2006/relationships/hyperlink" Target="https://login.consultant.ru/link/?req=doc&amp;base=RLAW346&amp;n=43959&amp;dst=100029" TargetMode="External"/><Relationship Id="rId104" Type="http://schemas.openxmlformats.org/officeDocument/2006/relationships/hyperlink" Target="https://login.consultant.ru/link/?req=doc&amp;base=RLAW346&amp;n=43959&amp;dst=100034" TargetMode="External"/><Relationship Id="rId120" Type="http://schemas.openxmlformats.org/officeDocument/2006/relationships/hyperlink" Target="https://login.consultant.ru/link/?req=doc&amp;base=RLAW346&amp;n=51076&amp;dst=100037" TargetMode="External"/><Relationship Id="rId125" Type="http://schemas.openxmlformats.org/officeDocument/2006/relationships/hyperlink" Target="https://login.consultant.ru/link/?req=doc&amp;base=RLAW346&amp;n=45120&amp;dst=100030" TargetMode="External"/><Relationship Id="rId141" Type="http://schemas.openxmlformats.org/officeDocument/2006/relationships/hyperlink" Target="https://login.consultant.ru/link/?req=doc&amp;base=RLAW346&amp;n=24647&amp;dst=100022" TargetMode="External"/><Relationship Id="rId146" Type="http://schemas.openxmlformats.org/officeDocument/2006/relationships/hyperlink" Target="https://login.consultant.ru/link/?req=doc&amp;base=RLAW346&amp;n=43959&amp;dst=100042" TargetMode="External"/><Relationship Id="rId167" Type="http://schemas.openxmlformats.org/officeDocument/2006/relationships/hyperlink" Target="https://login.consultant.ru/link/?req=doc&amp;base=RLAW346&amp;n=52493&amp;dst=100028" TargetMode="External"/><Relationship Id="rId188" Type="http://schemas.openxmlformats.org/officeDocument/2006/relationships/hyperlink" Target="https://login.consultant.ru/link/?req=doc&amp;base=RLAW346&amp;n=8361&amp;dst=100029" TargetMode="External"/><Relationship Id="rId7" Type="http://schemas.openxmlformats.org/officeDocument/2006/relationships/hyperlink" Target="https://login.consultant.ru/link/?req=doc&amp;base=RLAW346&amp;n=4102&amp;dst=100007" TargetMode="External"/><Relationship Id="rId71" Type="http://schemas.openxmlformats.org/officeDocument/2006/relationships/hyperlink" Target="https://login.consultant.ru/link/?req=doc&amp;base=RLAW346&amp;n=46197&amp;dst=100009" TargetMode="External"/><Relationship Id="rId92" Type="http://schemas.openxmlformats.org/officeDocument/2006/relationships/hyperlink" Target="https://login.consultant.ru/link/?req=doc&amp;base=RLAW346&amp;n=25087&amp;dst=100010" TargetMode="External"/><Relationship Id="rId162" Type="http://schemas.openxmlformats.org/officeDocument/2006/relationships/hyperlink" Target="https://login.consultant.ru/link/?req=doc&amp;base=RLAW346&amp;n=27487&amp;dst=100031" TargetMode="External"/><Relationship Id="rId183" Type="http://schemas.openxmlformats.org/officeDocument/2006/relationships/hyperlink" Target="https://login.consultant.ru/link/?req=doc&amp;base=RLAW346&amp;n=26614&amp;dst=100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46&amp;n=53567&amp;dst=100008" TargetMode="External"/><Relationship Id="rId24" Type="http://schemas.openxmlformats.org/officeDocument/2006/relationships/hyperlink" Target="https://login.consultant.ru/link/?req=doc&amp;base=RLAW346&amp;n=45120&amp;dst=100008" TargetMode="External"/><Relationship Id="rId40" Type="http://schemas.openxmlformats.org/officeDocument/2006/relationships/hyperlink" Target="https://login.consultant.ru/link/?req=doc&amp;base=RLAW346&amp;n=44040&amp;dst=100010" TargetMode="External"/><Relationship Id="rId45" Type="http://schemas.openxmlformats.org/officeDocument/2006/relationships/hyperlink" Target="https://login.consultant.ru/link/?req=doc&amp;base=RLAW346&amp;n=51076&amp;dst=100009" TargetMode="External"/><Relationship Id="rId66" Type="http://schemas.openxmlformats.org/officeDocument/2006/relationships/hyperlink" Target="https://login.consultant.ru/link/?req=doc&amp;base=RLAW346&amp;n=43959&amp;dst=100011" TargetMode="External"/><Relationship Id="rId87" Type="http://schemas.openxmlformats.org/officeDocument/2006/relationships/hyperlink" Target="https://login.consultant.ru/link/?req=doc&amp;base=RLAW346&amp;n=45120&amp;dst=100016" TargetMode="External"/><Relationship Id="rId110" Type="http://schemas.openxmlformats.org/officeDocument/2006/relationships/hyperlink" Target="https://login.consultant.ru/link/?req=doc&amp;base=RLAW346&amp;n=51076&amp;dst=100013" TargetMode="External"/><Relationship Id="rId115" Type="http://schemas.openxmlformats.org/officeDocument/2006/relationships/hyperlink" Target="https://login.consultant.ru/link/?req=doc&amp;base=RLAW346&amp;n=51076&amp;dst=100020" TargetMode="External"/><Relationship Id="rId131" Type="http://schemas.openxmlformats.org/officeDocument/2006/relationships/hyperlink" Target="https://login.consultant.ru/link/?req=doc&amp;base=RLAW346&amp;n=24647&amp;dst=100021" TargetMode="External"/><Relationship Id="rId136" Type="http://schemas.openxmlformats.org/officeDocument/2006/relationships/hyperlink" Target="https://login.consultant.ru/link/?req=doc&amp;base=RLAW346&amp;n=43959&amp;dst=100041" TargetMode="External"/><Relationship Id="rId157" Type="http://schemas.openxmlformats.org/officeDocument/2006/relationships/hyperlink" Target="https://login.consultant.ru/link/?req=doc&amp;base=RLAW346&amp;n=8361&amp;dst=100026" TargetMode="External"/><Relationship Id="rId178" Type="http://schemas.openxmlformats.org/officeDocument/2006/relationships/hyperlink" Target="https://login.consultant.ru/link/?req=doc&amp;base=RLAW346&amp;n=43959&amp;dst=100046" TargetMode="External"/><Relationship Id="rId61" Type="http://schemas.openxmlformats.org/officeDocument/2006/relationships/hyperlink" Target="https://login.consultant.ru/link/?req=doc&amp;base=RLAW346&amp;n=24647&amp;dst=100011" TargetMode="External"/><Relationship Id="rId82" Type="http://schemas.openxmlformats.org/officeDocument/2006/relationships/hyperlink" Target="https://login.consultant.ru/link/?req=doc&amp;base=RLAW346&amp;n=26614&amp;dst=100012" TargetMode="External"/><Relationship Id="rId152" Type="http://schemas.openxmlformats.org/officeDocument/2006/relationships/hyperlink" Target="https://login.consultant.ru/link/?req=doc&amp;base=RLAW346&amp;n=27487&amp;dst=100030" TargetMode="External"/><Relationship Id="rId173" Type="http://schemas.openxmlformats.org/officeDocument/2006/relationships/hyperlink" Target="https://login.consultant.ru/link/?req=doc&amp;base=RLAW346&amp;n=24647&amp;dst=100026" TargetMode="External"/><Relationship Id="rId194" Type="http://schemas.openxmlformats.org/officeDocument/2006/relationships/hyperlink" Target="https://login.consultant.ru/link/?req=doc&amp;base=RLAW346&amp;n=43959&amp;dst=100048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346&amp;n=28249&amp;dst=100024" TargetMode="External"/><Relationship Id="rId14" Type="http://schemas.openxmlformats.org/officeDocument/2006/relationships/hyperlink" Target="https://login.consultant.ru/link/?req=doc&amp;base=RLAW346&amp;n=25091&amp;dst=100008" TargetMode="External"/><Relationship Id="rId30" Type="http://schemas.openxmlformats.org/officeDocument/2006/relationships/hyperlink" Target="https://login.consultant.ru/link/?req=doc&amp;base=RLAW346&amp;n=39133&amp;dst=100009" TargetMode="External"/><Relationship Id="rId35" Type="http://schemas.openxmlformats.org/officeDocument/2006/relationships/hyperlink" Target="https://login.consultant.ru/link/?req=doc&amp;base=RLAW346&amp;n=43959&amp;dst=100009" TargetMode="External"/><Relationship Id="rId56" Type="http://schemas.openxmlformats.org/officeDocument/2006/relationships/hyperlink" Target="https://login.consultant.ru/link/?req=doc&amp;base=RLAW346&amp;n=48128&amp;dst=100012" TargetMode="External"/><Relationship Id="rId77" Type="http://schemas.openxmlformats.org/officeDocument/2006/relationships/hyperlink" Target="https://login.consultant.ru/link/?req=doc&amp;base=RLAW346&amp;n=45120&amp;dst=100014" TargetMode="External"/><Relationship Id="rId100" Type="http://schemas.openxmlformats.org/officeDocument/2006/relationships/hyperlink" Target="https://login.consultant.ru/link/?req=doc&amp;base=RLAW346&amp;n=45120&amp;dst=100023" TargetMode="External"/><Relationship Id="rId105" Type="http://schemas.openxmlformats.org/officeDocument/2006/relationships/hyperlink" Target="https://login.consultant.ru/link/?req=doc&amp;base=RLAW346&amp;n=43959&amp;dst=100036" TargetMode="External"/><Relationship Id="rId126" Type="http://schemas.openxmlformats.org/officeDocument/2006/relationships/hyperlink" Target="https://login.consultant.ru/link/?req=doc&amp;base=RLAW346&amp;n=40134&amp;dst=100024" TargetMode="External"/><Relationship Id="rId147" Type="http://schemas.openxmlformats.org/officeDocument/2006/relationships/hyperlink" Target="https://login.consultant.ru/link/?req=doc&amp;base=RLAW346&amp;n=48128&amp;dst=100031" TargetMode="External"/><Relationship Id="rId168" Type="http://schemas.openxmlformats.org/officeDocument/2006/relationships/hyperlink" Target="https://login.consultant.ru/link/?req=doc&amp;base=RLAW346&amp;n=40134&amp;dst=100029" TargetMode="External"/><Relationship Id="rId8" Type="http://schemas.openxmlformats.org/officeDocument/2006/relationships/hyperlink" Target="https://login.consultant.ru/link/?req=doc&amp;base=RLAW346&amp;n=40134&amp;dst=100012" TargetMode="External"/><Relationship Id="rId51" Type="http://schemas.openxmlformats.org/officeDocument/2006/relationships/hyperlink" Target="https://login.consultant.ru/link/?req=doc&amp;base=RLAW346&amp;n=25091&amp;dst=100011" TargetMode="External"/><Relationship Id="rId72" Type="http://schemas.openxmlformats.org/officeDocument/2006/relationships/hyperlink" Target="https://login.consultant.ru/link/?req=doc&amp;base=RLAW346&amp;n=45120&amp;dst=100009" TargetMode="External"/><Relationship Id="rId93" Type="http://schemas.openxmlformats.org/officeDocument/2006/relationships/hyperlink" Target="https://login.consultant.ru/link/?req=doc&amp;base=RLAW346&amp;n=48128&amp;dst=100015" TargetMode="External"/><Relationship Id="rId98" Type="http://schemas.openxmlformats.org/officeDocument/2006/relationships/hyperlink" Target="https://login.consultant.ru/link/?req=doc&amp;base=RLAW346&amp;n=43959&amp;dst=100031" TargetMode="External"/><Relationship Id="rId121" Type="http://schemas.openxmlformats.org/officeDocument/2006/relationships/hyperlink" Target="https://login.consultant.ru/link/?req=doc&amp;base=RLAW346&amp;n=40134&amp;dst=100023" TargetMode="External"/><Relationship Id="rId142" Type="http://schemas.openxmlformats.org/officeDocument/2006/relationships/hyperlink" Target="https://login.consultant.ru/link/?req=doc&amp;base=RLAW346&amp;n=25091&amp;dst=100030" TargetMode="External"/><Relationship Id="rId163" Type="http://schemas.openxmlformats.org/officeDocument/2006/relationships/hyperlink" Target="https://login.consultant.ru/link/?req=doc&amp;base=RLAW346&amp;n=39133&amp;dst=100167" TargetMode="External"/><Relationship Id="rId184" Type="http://schemas.openxmlformats.org/officeDocument/2006/relationships/hyperlink" Target="https://login.consultant.ru/link/?req=doc&amp;base=RLAW346&amp;n=27487&amp;dst=100033" TargetMode="External"/><Relationship Id="rId189" Type="http://schemas.openxmlformats.org/officeDocument/2006/relationships/hyperlink" Target="https://login.consultant.ru/link/?req=doc&amp;base=RLAW346&amp;n=24647&amp;dst=10002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46&amp;n=46197&amp;dst=100008" TargetMode="External"/><Relationship Id="rId46" Type="http://schemas.openxmlformats.org/officeDocument/2006/relationships/hyperlink" Target="https://login.consultant.ru/link/?req=doc&amp;base=RLAW346&amp;n=51076&amp;dst=100011" TargetMode="External"/><Relationship Id="rId67" Type="http://schemas.openxmlformats.org/officeDocument/2006/relationships/hyperlink" Target="https://login.consultant.ru/link/?req=doc&amp;base=RLAW346&amp;n=48128&amp;dst=100013" TargetMode="External"/><Relationship Id="rId116" Type="http://schemas.openxmlformats.org/officeDocument/2006/relationships/hyperlink" Target="https://login.consultant.ru/link/?req=doc&amp;base=RLAW346&amp;n=53567&amp;dst=100009" TargetMode="External"/><Relationship Id="rId137" Type="http://schemas.openxmlformats.org/officeDocument/2006/relationships/hyperlink" Target="https://login.consultant.ru/link/?req=doc&amp;base=RLAW346&amp;n=48128&amp;dst=100030" TargetMode="External"/><Relationship Id="rId158" Type="http://schemas.openxmlformats.org/officeDocument/2006/relationships/hyperlink" Target="https://login.consultant.ru/link/?req=doc&amp;base=RLAW346&amp;n=52493&amp;dst=100026" TargetMode="External"/><Relationship Id="rId20" Type="http://schemas.openxmlformats.org/officeDocument/2006/relationships/hyperlink" Target="https://login.consultant.ru/link/?req=doc&amp;base=RLAW346&amp;n=36619&amp;dst=100008" TargetMode="External"/><Relationship Id="rId41" Type="http://schemas.openxmlformats.org/officeDocument/2006/relationships/hyperlink" Target="https://login.consultant.ru/link/?req=doc&amp;base=RLAW346&amp;n=4102&amp;dst=100010" TargetMode="External"/><Relationship Id="rId62" Type="http://schemas.openxmlformats.org/officeDocument/2006/relationships/hyperlink" Target="https://login.consultant.ru/link/?req=doc&amp;base=RLAW346&amp;n=25091&amp;dst=100012" TargetMode="External"/><Relationship Id="rId83" Type="http://schemas.openxmlformats.org/officeDocument/2006/relationships/hyperlink" Target="https://login.consultant.ru/link/?req=doc&amp;base=RLAW346&amp;n=43959&amp;dst=100014" TargetMode="External"/><Relationship Id="rId88" Type="http://schemas.openxmlformats.org/officeDocument/2006/relationships/hyperlink" Target="https://login.consultant.ru/link/?req=doc&amp;base=RLAW346&amp;n=43959&amp;dst=100022" TargetMode="External"/><Relationship Id="rId111" Type="http://schemas.openxmlformats.org/officeDocument/2006/relationships/hyperlink" Target="https://login.consultant.ru/link/?req=doc&amp;base=RLAW346&amp;n=39133&amp;dst=100106" TargetMode="External"/><Relationship Id="rId132" Type="http://schemas.openxmlformats.org/officeDocument/2006/relationships/hyperlink" Target="https://login.consultant.ru/link/?req=doc&amp;base=RLAW346&amp;n=25091&amp;dst=100029" TargetMode="External"/><Relationship Id="rId153" Type="http://schemas.openxmlformats.org/officeDocument/2006/relationships/hyperlink" Target="https://login.consultant.ru/link/?req=doc&amp;base=RLAW346&amp;n=39133&amp;dst=100166" TargetMode="External"/><Relationship Id="rId174" Type="http://schemas.openxmlformats.org/officeDocument/2006/relationships/hyperlink" Target="https://login.consultant.ru/link/?req=doc&amp;base=RLAW346&amp;n=25091&amp;dst=100034" TargetMode="External"/><Relationship Id="rId179" Type="http://schemas.openxmlformats.org/officeDocument/2006/relationships/hyperlink" Target="https://login.consultant.ru/link/?req=doc&amp;base=RLAW346&amp;n=48128&amp;dst=100035" TargetMode="External"/><Relationship Id="rId195" Type="http://schemas.openxmlformats.org/officeDocument/2006/relationships/hyperlink" Target="https://login.consultant.ru/link/?req=doc&amp;base=RLAW346&amp;n=48128&amp;dst=100037" TargetMode="External"/><Relationship Id="rId190" Type="http://schemas.openxmlformats.org/officeDocument/2006/relationships/hyperlink" Target="https://login.consultant.ru/link/?req=doc&amp;base=RLAW346&amp;n=25091&amp;dst=100038" TargetMode="External"/><Relationship Id="rId15" Type="http://schemas.openxmlformats.org/officeDocument/2006/relationships/hyperlink" Target="https://login.consultant.ru/link/?req=doc&amp;base=RLAW346&amp;n=25087&amp;dst=100008" TargetMode="External"/><Relationship Id="rId36" Type="http://schemas.openxmlformats.org/officeDocument/2006/relationships/hyperlink" Target="https://login.consultant.ru/link/?req=doc&amp;base=RLAW346&amp;n=48128&amp;dst=100009" TargetMode="External"/><Relationship Id="rId57" Type="http://schemas.openxmlformats.org/officeDocument/2006/relationships/hyperlink" Target="https://login.consultant.ru/link/?req=doc&amp;base=RLAW346&amp;n=4102&amp;dst=100011" TargetMode="External"/><Relationship Id="rId106" Type="http://schemas.openxmlformats.org/officeDocument/2006/relationships/hyperlink" Target="https://login.consultant.ru/link/?req=doc&amp;base=RLAW346&amp;n=45120&amp;dst=100027" TargetMode="External"/><Relationship Id="rId127" Type="http://schemas.openxmlformats.org/officeDocument/2006/relationships/hyperlink" Target="https://login.consultant.ru/link/?req=doc&amp;base=RLAW346&amp;n=52493&amp;dst=100024" TargetMode="External"/><Relationship Id="rId10" Type="http://schemas.openxmlformats.org/officeDocument/2006/relationships/hyperlink" Target="https://login.consultant.ru/link/?req=doc&amp;base=RLAW346&amp;n=10305&amp;dst=100008" TargetMode="External"/><Relationship Id="rId31" Type="http://schemas.openxmlformats.org/officeDocument/2006/relationships/hyperlink" Target="https://login.consultant.ru/link/?req=doc&amp;base=RLAW346&amp;n=25091&amp;dst=100009" TargetMode="External"/><Relationship Id="rId52" Type="http://schemas.openxmlformats.org/officeDocument/2006/relationships/hyperlink" Target="https://login.consultant.ru/link/?req=doc&amp;base=RLAW346&amp;n=26614&amp;dst=100010" TargetMode="External"/><Relationship Id="rId73" Type="http://schemas.openxmlformats.org/officeDocument/2006/relationships/hyperlink" Target="https://login.consultant.ru/link/?req=doc&amp;base=RLAW346&amp;n=52493&amp;dst=100019" TargetMode="External"/><Relationship Id="rId78" Type="http://schemas.openxmlformats.org/officeDocument/2006/relationships/hyperlink" Target="https://login.consultant.ru/link/?req=doc&amp;base=RLAW346&amp;n=25091&amp;dst=100013" TargetMode="External"/><Relationship Id="rId94" Type="http://schemas.openxmlformats.org/officeDocument/2006/relationships/hyperlink" Target="https://login.consultant.ru/link/?req=doc&amp;base=RLAW346&amp;n=48128&amp;dst=100016" TargetMode="External"/><Relationship Id="rId99" Type="http://schemas.openxmlformats.org/officeDocument/2006/relationships/hyperlink" Target="https://login.consultant.ru/link/?req=doc&amp;base=RLAW346&amp;n=45120&amp;dst=100021" TargetMode="External"/><Relationship Id="rId101" Type="http://schemas.openxmlformats.org/officeDocument/2006/relationships/hyperlink" Target="https://login.consultant.ru/link/?req=doc&amp;base=RLAW346&amp;n=39133&amp;dst=100030" TargetMode="External"/><Relationship Id="rId122" Type="http://schemas.openxmlformats.org/officeDocument/2006/relationships/hyperlink" Target="https://login.consultant.ru/link/?req=doc&amp;base=RLAW346&amp;n=52493&amp;dst=100023" TargetMode="External"/><Relationship Id="rId143" Type="http://schemas.openxmlformats.org/officeDocument/2006/relationships/hyperlink" Target="https://login.consultant.ru/link/?req=doc&amp;base=RLAW346&amp;n=26614&amp;dst=100021" TargetMode="External"/><Relationship Id="rId148" Type="http://schemas.openxmlformats.org/officeDocument/2006/relationships/hyperlink" Target="https://login.consultant.ru/link/?req=doc&amp;base=RLAW346&amp;n=8361&amp;dst=100025" TargetMode="External"/><Relationship Id="rId164" Type="http://schemas.openxmlformats.org/officeDocument/2006/relationships/hyperlink" Target="https://login.consultant.ru/link/?req=doc&amp;base=RLAW346&amp;n=43959&amp;dst=100045" TargetMode="External"/><Relationship Id="rId169" Type="http://schemas.openxmlformats.org/officeDocument/2006/relationships/hyperlink" Target="https://login.consultant.ru/link/?req=doc&amp;base=RLAW346&amp;n=52493&amp;dst=100029" TargetMode="External"/><Relationship Id="rId185" Type="http://schemas.openxmlformats.org/officeDocument/2006/relationships/hyperlink" Target="https://login.consultant.ru/link/?req=doc&amp;base=RLAW346&amp;n=39133&amp;dst=1001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8361&amp;dst=100008" TargetMode="External"/><Relationship Id="rId180" Type="http://schemas.openxmlformats.org/officeDocument/2006/relationships/hyperlink" Target="https://login.consultant.ru/link/?req=doc&amp;base=RLAW346&amp;n=8361&amp;dst=100028" TargetMode="External"/><Relationship Id="rId26" Type="http://schemas.openxmlformats.org/officeDocument/2006/relationships/hyperlink" Target="https://login.consultant.ru/link/?req=doc&amp;base=RLAW346&amp;n=48128&amp;dst=100008" TargetMode="External"/><Relationship Id="rId47" Type="http://schemas.openxmlformats.org/officeDocument/2006/relationships/hyperlink" Target="https://login.consultant.ru/link/?req=doc&amp;base=RLAW346&amp;n=40134&amp;dst=100018" TargetMode="External"/><Relationship Id="rId68" Type="http://schemas.openxmlformats.org/officeDocument/2006/relationships/hyperlink" Target="https://login.consultant.ru/link/?req=doc&amp;base=RLAW346&amp;n=39133&amp;dst=100014" TargetMode="External"/><Relationship Id="rId89" Type="http://schemas.openxmlformats.org/officeDocument/2006/relationships/hyperlink" Target="https://login.consultant.ru/link/?req=doc&amp;base=RLAW346&amp;n=51076&amp;dst=100012" TargetMode="External"/><Relationship Id="rId112" Type="http://schemas.openxmlformats.org/officeDocument/2006/relationships/hyperlink" Target="https://login.consultant.ru/link/?req=doc&amp;base=RLAW346&amp;n=51076&amp;dst=100015" TargetMode="External"/><Relationship Id="rId133" Type="http://schemas.openxmlformats.org/officeDocument/2006/relationships/hyperlink" Target="https://login.consultant.ru/link/?req=doc&amp;base=RLAW346&amp;n=26614&amp;dst=100020" TargetMode="External"/><Relationship Id="rId154" Type="http://schemas.openxmlformats.org/officeDocument/2006/relationships/hyperlink" Target="https://login.consultant.ru/link/?req=doc&amp;base=RLAW346&amp;n=43959&amp;dst=100044" TargetMode="External"/><Relationship Id="rId175" Type="http://schemas.openxmlformats.org/officeDocument/2006/relationships/hyperlink" Target="https://login.consultant.ru/link/?req=doc&amp;base=RLAW346&amp;n=26614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13347</Words>
  <Characters>76083</Characters>
  <Application>Microsoft Office Word</Application>
  <DocSecurity>0</DocSecurity>
  <Lines>634</Lines>
  <Paragraphs>178</Paragraphs>
  <ScaleCrop>false</ScaleCrop>
  <Company/>
  <LinksUpToDate>false</LinksUpToDate>
  <CharactersWithSpaces>89252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2026-04-14T08:34:00Z</dcterms:created>
  <dcterms:modified xsi:type="dcterms:W3CDTF">2026-04-14T08:35:00Z</dcterms:modified>
</cp:coreProperties>
</file>